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6FE76" w14:textId="77777777" w:rsidR="00E05EBE" w:rsidRPr="00914D6B" w:rsidRDefault="00E05EBE" w:rsidP="00E05EBE">
      <w:pPr>
        <w:spacing w:line="240" w:lineRule="auto"/>
        <w:rPr>
          <w:rFonts w:cs="Times New Roman"/>
          <w:szCs w:val="24"/>
        </w:rPr>
      </w:pPr>
    </w:p>
    <w:p w14:paraId="11066959" w14:textId="77777777" w:rsidR="00E05EBE" w:rsidRPr="00914D6B" w:rsidRDefault="00E05EBE" w:rsidP="00E05EBE">
      <w:pPr>
        <w:spacing w:line="240" w:lineRule="auto"/>
        <w:rPr>
          <w:rFonts w:cs="Times New Roman"/>
          <w:b/>
          <w:szCs w:val="24"/>
        </w:rPr>
      </w:pPr>
    </w:p>
    <w:p w14:paraId="449269B2" w14:textId="77777777" w:rsidR="00E05EBE" w:rsidRPr="00914D6B" w:rsidRDefault="00E05EBE" w:rsidP="00E05EBE">
      <w:pPr>
        <w:spacing w:line="240" w:lineRule="auto"/>
        <w:rPr>
          <w:rFonts w:cs="Times New Roman"/>
          <w:b/>
          <w:szCs w:val="24"/>
        </w:rPr>
      </w:pPr>
    </w:p>
    <w:p w14:paraId="1A8614CC" w14:textId="77777777" w:rsidR="00E05EBE" w:rsidRPr="00914D6B" w:rsidRDefault="00E05EBE" w:rsidP="00E05EBE">
      <w:pPr>
        <w:spacing w:line="240" w:lineRule="auto"/>
        <w:rPr>
          <w:rFonts w:cs="Times New Roman"/>
          <w:b/>
          <w:szCs w:val="24"/>
        </w:rPr>
      </w:pPr>
    </w:p>
    <w:p w14:paraId="25F46532" w14:textId="77777777" w:rsidR="00E05EBE" w:rsidRPr="00914D6B" w:rsidRDefault="00E05EBE" w:rsidP="00E05EBE">
      <w:pPr>
        <w:spacing w:line="240" w:lineRule="auto"/>
        <w:rPr>
          <w:rFonts w:cs="Times New Roman"/>
          <w:b/>
          <w:szCs w:val="24"/>
        </w:rPr>
      </w:pPr>
    </w:p>
    <w:p w14:paraId="09E1A079" w14:textId="77777777" w:rsidR="00E05EBE" w:rsidRPr="00914D6B" w:rsidRDefault="00E05EBE" w:rsidP="00E05EBE">
      <w:pPr>
        <w:spacing w:line="240" w:lineRule="auto"/>
        <w:rPr>
          <w:rFonts w:cs="Times New Roman"/>
          <w:b/>
          <w:szCs w:val="24"/>
        </w:rPr>
      </w:pPr>
    </w:p>
    <w:p w14:paraId="40A25910" w14:textId="77777777" w:rsidR="00E05EBE" w:rsidRPr="00914D6B" w:rsidRDefault="00E05EBE" w:rsidP="00E05EBE">
      <w:pPr>
        <w:spacing w:line="240" w:lineRule="auto"/>
        <w:rPr>
          <w:rFonts w:cs="Times New Roman"/>
          <w:b/>
          <w:szCs w:val="24"/>
        </w:rPr>
      </w:pPr>
    </w:p>
    <w:p w14:paraId="33FA6A91" w14:textId="77777777" w:rsidR="00E05EBE" w:rsidRPr="00914D6B" w:rsidRDefault="00E05EBE" w:rsidP="00E05EBE">
      <w:pPr>
        <w:spacing w:line="240" w:lineRule="auto"/>
        <w:rPr>
          <w:rFonts w:cs="Times New Roman"/>
          <w:b/>
          <w:szCs w:val="24"/>
        </w:rPr>
      </w:pPr>
    </w:p>
    <w:p w14:paraId="5D68248E" w14:textId="77777777" w:rsidR="00E05EBE" w:rsidRPr="00914D6B" w:rsidRDefault="00E05EBE" w:rsidP="00E05EBE">
      <w:pPr>
        <w:spacing w:line="240" w:lineRule="auto"/>
        <w:rPr>
          <w:rFonts w:cs="Times New Roman"/>
          <w:b/>
          <w:szCs w:val="24"/>
        </w:rPr>
      </w:pPr>
    </w:p>
    <w:p w14:paraId="20F477E7" w14:textId="77777777" w:rsidR="00E05EBE" w:rsidRPr="00914D6B" w:rsidRDefault="00E05EBE" w:rsidP="00E05EBE">
      <w:pPr>
        <w:jc w:val="center"/>
        <w:rPr>
          <w:rFonts w:cs="Times New Roman"/>
          <w:szCs w:val="24"/>
        </w:rPr>
      </w:pPr>
    </w:p>
    <w:p w14:paraId="4C54A322" w14:textId="77777777" w:rsidR="00E05EBE" w:rsidRPr="00914D6B" w:rsidRDefault="00E05EBE" w:rsidP="00E05EBE">
      <w:pPr>
        <w:jc w:val="center"/>
        <w:rPr>
          <w:rFonts w:cs="Times New Roman"/>
          <w:szCs w:val="24"/>
        </w:rPr>
      </w:pPr>
    </w:p>
    <w:p w14:paraId="221F3C23" w14:textId="77777777" w:rsidR="00E05EBE" w:rsidRPr="00914D6B" w:rsidRDefault="00E05EBE" w:rsidP="00E05EBE">
      <w:pPr>
        <w:jc w:val="center"/>
        <w:rPr>
          <w:rFonts w:cs="Times New Roman"/>
          <w:szCs w:val="24"/>
        </w:rPr>
      </w:pPr>
    </w:p>
    <w:p w14:paraId="3BD24762" w14:textId="77777777" w:rsidR="00E05EBE" w:rsidRPr="00914D6B" w:rsidRDefault="00E05EBE" w:rsidP="00E05EBE">
      <w:pPr>
        <w:jc w:val="center"/>
        <w:rPr>
          <w:rFonts w:cs="Times New Roman"/>
          <w:szCs w:val="24"/>
        </w:rPr>
      </w:pPr>
    </w:p>
    <w:p w14:paraId="17D9DD32" w14:textId="77777777" w:rsidR="00E05EBE" w:rsidRPr="00914D6B" w:rsidRDefault="00E05EBE" w:rsidP="00E05EBE">
      <w:pPr>
        <w:jc w:val="center"/>
        <w:rPr>
          <w:rFonts w:cs="Times New Roman"/>
          <w:szCs w:val="24"/>
        </w:rPr>
      </w:pPr>
    </w:p>
    <w:p w14:paraId="6682B10A" w14:textId="77777777" w:rsidR="00E05EBE" w:rsidRPr="00914D6B" w:rsidRDefault="00E05EBE" w:rsidP="00E05EBE">
      <w:pPr>
        <w:jc w:val="center"/>
        <w:rPr>
          <w:rFonts w:cs="Times New Roman"/>
          <w:szCs w:val="24"/>
        </w:rPr>
      </w:pPr>
    </w:p>
    <w:p w14:paraId="2ACA9A91" w14:textId="1C077E3D" w:rsidR="00E05EBE" w:rsidRPr="00914D6B" w:rsidRDefault="00E05EBE" w:rsidP="00E05EBE">
      <w:pPr>
        <w:jc w:val="center"/>
        <w:rPr>
          <w:rFonts w:cs="Times New Roman"/>
          <w:szCs w:val="24"/>
        </w:rPr>
      </w:pPr>
      <w:r w:rsidRPr="00914D6B">
        <w:rPr>
          <w:rFonts w:cs="Times New Roman"/>
          <w:szCs w:val="24"/>
        </w:rPr>
        <w:t>Depressive Disorders/Bibliography</w:t>
      </w:r>
    </w:p>
    <w:p w14:paraId="79E00BF2" w14:textId="14F1719E" w:rsidR="00E05EBE" w:rsidRPr="00914D6B" w:rsidRDefault="00E05EBE" w:rsidP="00E05EBE">
      <w:pPr>
        <w:jc w:val="center"/>
        <w:rPr>
          <w:rFonts w:cs="Times New Roman"/>
          <w:szCs w:val="24"/>
        </w:rPr>
      </w:pPr>
      <w:r w:rsidRPr="00914D6B">
        <w:rPr>
          <w:rFonts w:cs="Times New Roman"/>
          <w:szCs w:val="24"/>
        </w:rPr>
        <w:t>Tammy Hickey</w:t>
      </w:r>
    </w:p>
    <w:p w14:paraId="0DA085B4" w14:textId="68D9C6FE" w:rsidR="00E05EBE" w:rsidRPr="00914D6B" w:rsidRDefault="00E05EBE" w:rsidP="00E05EBE">
      <w:pPr>
        <w:jc w:val="center"/>
        <w:rPr>
          <w:rFonts w:cs="Times New Roman"/>
          <w:szCs w:val="24"/>
        </w:rPr>
      </w:pPr>
      <w:r w:rsidRPr="00914D6B">
        <w:rPr>
          <w:rFonts w:cs="Times New Roman"/>
          <w:szCs w:val="24"/>
        </w:rPr>
        <w:t>Liberty University</w:t>
      </w:r>
    </w:p>
    <w:p w14:paraId="276835ED" w14:textId="77777777" w:rsidR="00E05EBE" w:rsidRPr="00914D6B" w:rsidRDefault="00E05EBE" w:rsidP="00E05EBE">
      <w:pPr>
        <w:spacing w:line="240" w:lineRule="auto"/>
        <w:rPr>
          <w:rFonts w:cs="Times New Roman"/>
          <w:b/>
          <w:szCs w:val="24"/>
        </w:rPr>
      </w:pPr>
    </w:p>
    <w:p w14:paraId="1152D397" w14:textId="77777777" w:rsidR="00E05EBE" w:rsidRPr="00914D6B" w:rsidRDefault="00E05EBE" w:rsidP="00E05EBE">
      <w:pPr>
        <w:spacing w:line="240" w:lineRule="auto"/>
        <w:rPr>
          <w:rFonts w:cs="Times New Roman"/>
          <w:b/>
          <w:szCs w:val="24"/>
        </w:rPr>
      </w:pPr>
    </w:p>
    <w:p w14:paraId="650FDCB3" w14:textId="77777777" w:rsidR="00E05EBE" w:rsidRPr="00914D6B" w:rsidRDefault="00E05EBE" w:rsidP="00E05EBE">
      <w:pPr>
        <w:spacing w:line="240" w:lineRule="auto"/>
        <w:rPr>
          <w:rFonts w:cs="Times New Roman"/>
          <w:b/>
          <w:szCs w:val="24"/>
        </w:rPr>
      </w:pPr>
    </w:p>
    <w:p w14:paraId="130A1FC4" w14:textId="77777777" w:rsidR="00E05EBE" w:rsidRPr="00914D6B" w:rsidRDefault="00E05EBE" w:rsidP="00E05EBE">
      <w:pPr>
        <w:spacing w:line="240" w:lineRule="auto"/>
        <w:rPr>
          <w:rFonts w:cs="Times New Roman"/>
          <w:b/>
          <w:szCs w:val="24"/>
        </w:rPr>
      </w:pPr>
    </w:p>
    <w:p w14:paraId="46C270EF" w14:textId="77777777" w:rsidR="00E05EBE" w:rsidRPr="00914D6B" w:rsidRDefault="00E05EBE" w:rsidP="00E05EBE">
      <w:pPr>
        <w:spacing w:line="240" w:lineRule="auto"/>
        <w:rPr>
          <w:rFonts w:cs="Times New Roman"/>
          <w:b/>
          <w:szCs w:val="24"/>
        </w:rPr>
      </w:pPr>
    </w:p>
    <w:p w14:paraId="5E0898D8" w14:textId="77777777" w:rsidR="00E05EBE" w:rsidRPr="00914D6B" w:rsidRDefault="00E05EBE" w:rsidP="00E05EBE">
      <w:pPr>
        <w:spacing w:line="240" w:lineRule="auto"/>
        <w:rPr>
          <w:rFonts w:cs="Times New Roman"/>
          <w:b/>
          <w:szCs w:val="24"/>
        </w:rPr>
      </w:pPr>
    </w:p>
    <w:p w14:paraId="4A2E65EF" w14:textId="77777777" w:rsidR="00E05EBE" w:rsidRPr="00914D6B" w:rsidRDefault="00E05EBE" w:rsidP="00E05EBE">
      <w:pPr>
        <w:spacing w:line="240" w:lineRule="auto"/>
        <w:rPr>
          <w:rFonts w:cs="Times New Roman"/>
          <w:b/>
          <w:szCs w:val="24"/>
        </w:rPr>
      </w:pPr>
    </w:p>
    <w:p w14:paraId="0F98543A" w14:textId="77777777" w:rsidR="00E05EBE" w:rsidRPr="00914D6B" w:rsidRDefault="00E05EBE" w:rsidP="00E05EBE">
      <w:pPr>
        <w:spacing w:line="240" w:lineRule="auto"/>
        <w:rPr>
          <w:rFonts w:cs="Times New Roman"/>
          <w:b/>
          <w:szCs w:val="24"/>
        </w:rPr>
      </w:pPr>
    </w:p>
    <w:p w14:paraId="7E6B9F64" w14:textId="77777777" w:rsidR="00E05EBE" w:rsidRPr="00914D6B" w:rsidRDefault="00E05EBE" w:rsidP="00E05EBE">
      <w:pPr>
        <w:spacing w:line="240" w:lineRule="auto"/>
        <w:rPr>
          <w:rFonts w:cs="Times New Roman"/>
          <w:b/>
          <w:szCs w:val="24"/>
        </w:rPr>
      </w:pPr>
    </w:p>
    <w:p w14:paraId="73A7D560" w14:textId="77777777" w:rsidR="00E05EBE" w:rsidRPr="00914D6B" w:rsidRDefault="00E05EBE" w:rsidP="00E05EBE">
      <w:pPr>
        <w:spacing w:line="240" w:lineRule="auto"/>
        <w:rPr>
          <w:rFonts w:cs="Times New Roman"/>
          <w:b/>
          <w:szCs w:val="24"/>
        </w:rPr>
      </w:pPr>
    </w:p>
    <w:p w14:paraId="24019B72" w14:textId="77777777" w:rsidR="00E05EBE" w:rsidRPr="00914D6B" w:rsidRDefault="00E05EBE" w:rsidP="00E05EBE">
      <w:pPr>
        <w:spacing w:line="240" w:lineRule="auto"/>
        <w:rPr>
          <w:rFonts w:cs="Times New Roman"/>
          <w:b/>
          <w:szCs w:val="24"/>
        </w:rPr>
      </w:pPr>
    </w:p>
    <w:p w14:paraId="7A98F50A" w14:textId="77777777" w:rsidR="00E05EBE" w:rsidRPr="00914D6B" w:rsidRDefault="00E05EBE" w:rsidP="00E05EBE">
      <w:pPr>
        <w:spacing w:line="240" w:lineRule="auto"/>
        <w:rPr>
          <w:rFonts w:cs="Times New Roman"/>
          <w:b/>
          <w:szCs w:val="24"/>
        </w:rPr>
      </w:pPr>
    </w:p>
    <w:p w14:paraId="0FF9A6DB" w14:textId="77777777" w:rsidR="00E05EBE" w:rsidRPr="00914D6B" w:rsidRDefault="00E05EBE" w:rsidP="00E05EBE">
      <w:pPr>
        <w:spacing w:line="240" w:lineRule="auto"/>
        <w:rPr>
          <w:rFonts w:cs="Times New Roman"/>
          <w:b/>
          <w:szCs w:val="24"/>
        </w:rPr>
      </w:pPr>
    </w:p>
    <w:p w14:paraId="70B03465" w14:textId="77777777" w:rsidR="00E05EBE" w:rsidRPr="00914D6B" w:rsidRDefault="00E05EBE" w:rsidP="00E05EBE">
      <w:pPr>
        <w:spacing w:line="240" w:lineRule="auto"/>
        <w:rPr>
          <w:rFonts w:cs="Times New Roman"/>
          <w:b/>
          <w:szCs w:val="24"/>
        </w:rPr>
      </w:pPr>
    </w:p>
    <w:p w14:paraId="7E5E4EDE" w14:textId="77777777" w:rsidR="00E05EBE" w:rsidRPr="00914D6B" w:rsidRDefault="00E05EBE" w:rsidP="00E05EBE">
      <w:pPr>
        <w:spacing w:line="240" w:lineRule="auto"/>
        <w:rPr>
          <w:rFonts w:cs="Times New Roman"/>
          <w:b/>
          <w:szCs w:val="24"/>
        </w:rPr>
      </w:pPr>
    </w:p>
    <w:p w14:paraId="5F8DB35B" w14:textId="77777777" w:rsidR="00E05EBE" w:rsidRPr="000102D4" w:rsidRDefault="00E05EBE" w:rsidP="000102D4">
      <w:pPr>
        <w:spacing w:line="240" w:lineRule="auto"/>
        <w:rPr>
          <w:rFonts w:cs="Times New Roman"/>
          <w:b/>
          <w:szCs w:val="24"/>
        </w:rPr>
      </w:pPr>
    </w:p>
    <w:p w14:paraId="15B573AB" w14:textId="77777777" w:rsidR="00E05EBE" w:rsidRPr="000102D4" w:rsidRDefault="00E05EBE" w:rsidP="000102D4">
      <w:pPr>
        <w:spacing w:line="240" w:lineRule="auto"/>
        <w:rPr>
          <w:rFonts w:cs="Times New Roman"/>
          <w:b/>
          <w:szCs w:val="24"/>
        </w:rPr>
      </w:pPr>
    </w:p>
    <w:p w14:paraId="77F6A349" w14:textId="77777777" w:rsidR="00E05EBE" w:rsidRPr="000102D4" w:rsidRDefault="00E05EBE" w:rsidP="000102D4">
      <w:pPr>
        <w:spacing w:line="240" w:lineRule="auto"/>
        <w:rPr>
          <w:rFonts w:cs="Times New Roman"/>
          <w:b/>
          <w:szCs w:val="24"/>
        </w:rPr>
      </w:pPr>
    </w:p>
    <w:p w14:paraId="60F6DE4D" w14:textId="77777777" w:rsidR="00E05EBE" w:rsidRPr="000102D4" w:rsidRDefault="00E05EBE" w:rsidP="000102D4">
      <w:pPr>
        <w:spacing w:line="240" w:lineRule="auto"/>
        <w:rPr>
          <w:rFonts w:cs="Times New Roman"/>
          <w:b/>
          <w:szCs w:val="24"/>
        </w:rPr>
      </w:pPr>
    </w:p>
    <w:p w14:paraId="1B6534D8" w14:textId="77777777" w:rsidR="00E05EBE" w:rsidRPr="000102D4" w:rsidRDefault="00E05EBE" w:rsidP="000102D4">
      <w:pPr>
        <w:spacing w:line="240" w:lineRule="auto"/>
        <w:rPr>
          <w:rFonts w:cs="Times New Roman"/>
          <w:b/>
          <w:szCs w:val="24"/>
        </w:rPr>
      </w:pPr>
    </w:p>
    <w:p w14:paraId="3293C3B5" w14:textId="77777777" w:rsidR="00E05EBE" w:rsidRPr="000102D4" w:rsidRDefault="00E05EBE" w:rsidP="000102D4">
      <w:pPr>
        <w:spacing w:line="240" w:lineRule="auto"/>
        <w:rPr>
          <w:rFonts w:cs="Times New Roman"/>
          <w:b/>
          <w:szCs w:val="24"/>
        </w:rPr>
      </w:pPr>
    </w:p>
    <w:p w14:paraId="2D9AD6EF" w14:textId="2A987807" w:rsidR="00E05EBE" w:rsidRPr="000102D4" w:rsidRDefault="00E05EBE" w:rsidP="000102D4">
      <w:pPr>
        <w:spacing w:line="240" w:lineRule="auto"/>
        <w:jc w:val="center"/>
        <w:rPr>
          <w:rFonts w:cs="Times New Roman"/>
          <w:szCs w:val="24"/>
        </w:rPr>
      </w:pPr>
      <w:r w:rsidRPr="000102D4">
        <w:rPr>
          <w:rFonts w:cs="Times New Roman"/>
          <w:szCs w:val="24"/>
        </w:rPr>
        <w:t>Abstract</w:t>
      </w:r>
    </w:p>
    <w:p w14:paraId="2E5AC78A" w14:textId="77777777" w:rsidR="00552887" w:rsidRPr="000102D4" w:rsidRDefault="00552887" w:rsidP="000102D4">
      <w:pPr>
        <w:spacing w:line="240" w:lineRule="auto"/>
        <w:rPr>
          <w:rFonts w:cs="Times New Roman"/>
          <w:szCs w:val="24"/>
        </w:rPr>
      </w:pPr>
      <w:bookmarkStart w:id="0" w:name="_Hlk530314441"/>
    </w:p>
    <w:p w14:paraId="11746C88" w14:textId="2F5C47F6" w:rsidR="00E05EBE" w:rsidRPr="000102D4" w:rsidRDefault="006B4B96" w:rsidP="000102D4">
      <w:pPr>
        <w:spacing w:line="240" w:lineRule="auto"/>
        <w:rPr>
          <w:rFonts w:cs="Times New Roman"/>
          <w:szCs w:val="24"/>
        </w:rPr>
      </w:pPr>
      <w:bookmarkStart w:id="1" w:name="_Hlk530222922"/>
      <w:r>
        <w:rPr>
          <w:rFonts w:cs="Times New Roman"/>
          <w:szCs w:val="24"/>
        </w:rPr>
        <w:t>There is a strong correlation between those with Substance Abuse Disorders and Depressive Disorders. Medical professionals find these patients difficult to diagnose, treatment can be problematic.</w:t>
      </w:r>
      <w:r w:rsidRPr="000102D4">
        <w:rPr>
          <w:rFonts w:cs="Times New Roman"/>
          <w:szCs w:val="24"/>
        </w:rPr>
        <w:t xml:space="preserve"> </w:t>
      </w:r>
      <w:r>
        <w:rPr>
          <w:rFonts w:cs="Times New Roman"/>
          <w:szCs w:val="24"/>
        </w:rPr>
        <w:t xml:space="preserve">Substance Use Disorders and </w:t>
      </w:r>
      <w:r w:rsidR="00552887" w:rsidRPr="000102D4">
        <w:rPr>
          <w:rFonts w:cs="Times New Roman"/>
          <w:szCs w:val="24"/>
        </w:rPr>
        <w:t>D</w:t>
      </w:r>
      <w:r w:rsidR="008A06E6" w:rsidRPr="000102D4">
        <w:rPr>
          <w:rFonts w:cs="Times New Roman"/>
          <w:szCs w:val="24"/>
        </w:rPr>
        <w:t xml:space="preserve">epressive </w:t>
      </w:r>
      <w:r w:rsidR="00552887" w:rsidRPr="000102D4">
        <w:rPr>
          <w:rFonts w:cs="Times New Roman"/>
          <w:szCs w:val="24"/>
        </w:rPr>
        <w:t>D</w:t>
      </w:r>
      <w:r w:rsidR="008A06E6" w:rsidRPr="000102D4">
        <w:rPr>
          <w:rFonts w:cs="Times New Roman"/>
          <w:szCs w:val="24"/>
        </w:rPr>
        <w:t>isorder</w:t>
      </w:r>
      <w:r w:rsidR="00647ADC">
        <w:rPr>
          <w:rFonts w:cs="Times New Roman"/>
          <w:szCs w:val="24"/>
        </w:rPr>
        <w:t>s</w:t>
      </w:r>
      <w:r w:rsidR="008A06E6" w:rsidRPr="000102D4">
        <w:rPr>
          <w:rFonts w:cs="Times New Roman"/>
          <w:szCs w:val="24"/>
        </w:rPr>
        <w:t xml:space="preserve"> </w:t>
      </w:r>
      <w:r>
        <w:rPr>
          <w:rFonts w:cs="Times New Roman"/>
          <w:szCs w:val="24"/>
        </w:rPr>
        <w:t xml:space="preserve">are </w:t>
      </w:r>
      <w:r w:rsidR="00647ADC">
        <w:rPr>
          <w:rFonts w:cs="Times New Roman"/>
          <w:szCs w:val="24"/>
        </w:rPr>
        <w:t>a serious health crisis worldwide</w:t>
      </w:r>
      <w:r>
        <w:rPr>
          <w:rFonts w:cs="Times New Roman"/>
          <w:szCs w:val="24"/>
        </w:rPr>
        <w:t>.</w:t>
      </w:r>
      <w:r w:rsidR="00552887" w:rsidRPr="000102D4">
        <w:rPr>
          <w:rFonts w:cs="Times New Roman"/>
          <w:szCs w:val="24"/>
        </w:rPr>
        <w:t xml:space="preserve"> </w:t>
      </w:r>
      <w:r>
        <w:rPr>
          <w:rFonts w:cs="Times New Roman"/>
          <w:szCs w:val="24"/>
        </w:rPr>
        <w:t>M</w:t>
      </w:r>
      <w:r w:rsidR="00BD0717">
        <w:rPr>
          <w:rFonts w:cs="Times New Roman"/>
          <w:szCs w:val="24"/>
        </w:rPr>
        <w:t>any</w:t>
      </w:r>
      <w:r w:rsidR="00552887" w:rsidRPr="000102D4">
        <w:rPr>
          <w:rFonts w:cs="Times New Roman"/>
          <w:szCs w:val="24"/>
        </w:rPr>
        <w:t xml:space="preserve"> will suffer from a</w:t>
      </w:r>
      <w:r w:rsidR="00EA7857">
        <w:rPr>
          <w:rFonts w:cs="Times New Roman"/>
          <w:szCs w:val="24"/>
        </w:rPr>
        <w:t xml:space="preserve"> depressive disorder</w:t>
      </w:r>
      <w:r w:rsidR="00552887" w:rsidRPr="000102D4">
        <w:rPr>
          <w:rFonts w:cs="Times New Roman"/>
          <w:szCs w:val="24"/>
        </w:rPr>
        <w:t xml:space="preserve"> </w:t>
      </w:r>
      <w:r>
        <w:rPr>
          <w:rFonts w:cs="Times New Roman"/>
          <w:szCs w:val="24"/>
        </w:rPr>
        <w:t xml:space="preserve">at </w:t>
      </w:r>
      <w:r w:rsidR="00552887" w:rsidRPr="000102D4">
        <w:rPr>
          <w:rFonts w:cs="Times New Roman"/>
          <w:szCs w:val="24"/>
        </w:rPr>
        <w:t>some point in their lives</w:t>
      </w:r>
      <w:r w:rsidR="00BD0717">
        <w:rPr>
          <w:rFonts w:cs="Times New Roman"/>
          <w:szCs w:val="24"/>
        </w:rPr>
        <w:t>.</w:t>
      </w:r>
      <w:r w:rsidR="00B85749">
        <w:rPr>
          <w:rFonts w:cs="Times New Roman"/>
          <w:szCs w:val="24"/>
        </w:rPr>
        <w:t xml:space="preserve"> Depression and addiction affects millions of people, the consequences are high for the individual and the families. Studies suggest </w:t>
      </w:r>
      <w:r w:rsidR="00B85749" w:rsidRPr="000102D4">
        <w:rPr>
          <w:rFonts w:cs="Times New Roman"/>
          <w:szCs w:val="24"/>
        </w:rPr>
        <w:t>that</w:t>
      </w:r>
      <w:r w:rsidR="00B85749">
        <w:rPr>
          <w:rFonts w:cs="Times New Roman"/>
          <w:szCs w:val="24"/>
        </w:rPr>
        <w:t xml:space="preserve"> a dual diagnosis is </w:t>
      </w:r>
      <w:r w:rsidR="00552887" w:rsidRPr="000102D4">
        <w:rPr>
          <w:rFonts w:cs="Times New Roman"/>
          <w:szCs w:val="24"/>
        </w:rPr>
        <w:t xml:space="preserve">not an easy diagnosis. The etiology can be arcane. </w:t>
      </w:r>
      <w:r w:rsidR="00647ADC">
        <w:rPr>
          <w:rFonts w:cs="Times New Roman"/>
          <w:szCs w:val="24"/>
        </w:rPr>
        <w:t xml:space="preserve">Statistics are </w:t>
      </w:r>
      <w:r w:rsidR="00EA7857">
        <w:rPr>
          <w:rFonts w:cs="Times New Roman"/>
          <w:szCs w:val="24"/>
        </w:rPr>
        <w:t>sometimes inaccurate. As, it is under reported</w:t>
      </w:r>
      <w:r>
        <w:rPr>
          <w:rFonts w:cs="Times New Roman"/>
          <w:szCs w:val="24"/>
        </w:rPr>
        <w:t>. Depression and Addiction can be the loneliest diseases</w:t>
      </w:r>
      <w:r w:rsidR="00FD45CC">
        <w:rPr>
          <w:rFonts w:cs="Times New Roman"/>
          <w:szCs w:val="24"/>
        </w:rPr>
        <w:t>,</w:t>
      </w:r>
      <w:r w:rsidR="00D377F3">
        <w:rPr>
          <w:rFonts w:cs="Times New Roman"/>
          <w:szCs w:val="24"/>
        </w:rPr>
        <w:t xml:space="preserve"> suicide is prevalent</w:t>
      </w:r>
      <w:r w:rsidR="00FD45CC">
        <w:rPr>
          <w:rFonts w:cs="Times New Roman"/>
          <w:szCs w:val="24"/>
        </w:rPr>
        <w:t>.</w:t>
      </w:r>
      <w:r w:rsidR="00EA7857">
        <w:rPr>
          <w:rFonts w:cs="Times New Roman"/>
          <w:szCs w:val="24"/>
        </w:rPr>
        <w:t xml:space="preserve"> </w:t>
      </w:r>
      <w:r w:rsidR="009B4674">
        <w:rPr>
          <w:rFonts w:cs="Times New Roman"/>
          <w:szCs w:val="24"/>
        </w:rPr>
        <w:t>One reason it the</w:t>
      </w:r>
      <w:r w:rsidR="00EA7857">
        <w:rPr>
          <w:rFonts w:cs="Times New Roman"/>
          <w:szCs w:val="24"/>
        </w:rPr>
        <w:t xml:space="preserve"> strong stigmatism </w:t>
      </w:r>
      <w:r w:rsidR="009B4674">
        <w:rPr>
          <w:rFonts w:cs="Times New Roman"/>
          <w:szCs w:val="24"/>
        </w:rPr>
        <w:t xml:space="preserve">of </w:t>
      </w:r>
      <w:r w:rsidR="00EA7857">
        <w:rPr>
          <w:rFonts w:cs="Times New Roman"/>
          <w:szCs w:val="24"/>
        </w:rPr>
        <w:t>mental or mood disorder</w:t>
      </w:r>
      <w:r w:rsidR="009B4674">
        <w:rPr>
          <w:rFonts w:cs="Times New Roman"/>
          <w:szCs w:val="24"/>
        </w:rPr>
        <w:t>s</w:t>
      </w:r>
      <w:r w:rsidR="00EA7857">
        <w:rPr>
          <w:rFonts w:cs="Times New Roman"/>
          <w:szCs w:val="24"/>
        </w:rPr>
        <w:t xml:space="preserve">. When people suffer it is likely that they experience self-loathing and blame </w:t>
      </w:r>
      <w:r w:rsidR="009B4674">
        <w:rPr>
          <w:rFonts w:cs="Times New Roman"/>
          <w:szCs w:val="24"/>
        </w:rPr>
        <w:t>themselves, this is especially true when it comes to depression.</w:t>
      </w:r>
      <w:r w:rsidR="00EA7857">
        <w:rPr>
          <w:rFonts w:cs="Times New Roman"/>
          <w:szCs w:val="24"/>
        </w:rPr>
        <w:t xml:space="preserve"> </w:t>
      </w:r>
      <w:r w:rsidR="009B4674">
        <w:rPr>
          <w:rFonts w:cs="Times New Roman"/>
          <w:szCs w:val="24"/>
        </w:rPr>
        <w:t>T</w:t>
      </w:r>
      <w:r w:rsidR="00EA7857">
        <w:rPr>
          <w:rFonts w:cs="Times New Roman"/>
          <w:szCs w:val="24"/>
        </w:rPr>
        <w:t xml:space="preserve">his can be a vicious cycle for the depressed </w:t>
      </w:r>
      <w:r>
        <w:rPr>
          <w:rFonts w:cs="Times New Roman"/>
          <w:szCs w:val="24"/>
        </w:rPr>
        <w:t xml:space="preserve">and addicted </w:t>
      </w:r>
      <w:r w:rsidR="00EA7857">
        <w:rPr>
          <w:rFonts w:cs="Times New Roman"/>
          <w:szCs w:val="24"/>
        </w:rPr>
        <w:t xml:space="preserve">person. </w:t>
      </w:r>
      <w:r w:rsidR="009B4674">
        <w:rPr>
          <w:rFonts w:cs="Times New Roman"/>
          <w:szCs w:val="24"/>
        </w:rPr>
        <w:t xml:space="preserve">Self-medicating </w:t>
      </w:r>
      <w:r w:rsidR="00FD45CC">
        <w:rPr>
          <w:rFonts w:cs="Times New Roman"/>
          <w:szCs w:val="24"/>
        </w:rPr>
        <w:t xml:space="preserve">the </w:t>
      </w:r>
      <w:r w:rsidR="006549FD">
        <w:rPr>
          <w:rFonts w:cs="Times New Roman"/>
          <w:szCs w:val="24"/>
        </w:rPr>
        <w:t>symptoms of depressive disorders</w:t>
      </w:r>
      <w:r w:rsidR="00FD45CC">
        <w:rPr>
          <w:rFonts w:cs="Times New Roman"/>
          <w:szCs w:val="24"/>
        </w:rPr>
        <w:t xml:space="preserve"> can be causation for addictions.</w:t>
      </w:r>
      <w:r w:rsidR="00B85749">
        <w:rPr>
          <w:rFonts w:cs="Times New Roman"/>
          <w:szCs w:val="24"/>
        </w:rPr>
        <w:t xml:space="preserve"> Loneliness, hopelessness and feelings of grief are overwhelming feelings and the person who suffers will use a substance for relief, only to find that it is a temporary fix to the emotion.</w:t>
      </w:r>
      <w:r w:rsidR="006549FD">
        <w:rPr>
          <w:rFonts w:cs="Times New Roman"/>
          <w:szCs w:val="24"/>
        </w:rPr>
        <w:t xml:space="preserve"> </w:t>
      </w:r>
      <w:r w:rsidR="00B85749">
        <w:rPr>
          <w:rFonts w:cs="Times New Roman"/>
          <w:szCs w:val="24"/>
        </w:rPr>
        <w:t>One of many aspects to consider is that alcohol and some drugs affect the central nervous system causing symptoms of depression, when used frequently</w:t>
      </w:r>
      <w:r w:rsidR="00FD45CC">
        <w:rPr>
          <w:rFonts w:cs="Times New Roman"/>
          <w:szCs w:val="24"/>
        </w:rPr>
        <w:t>,</w:t>
      </w:r>
      <w:r w:rsidR="00B85749">
        <w:rPr>
          <w:rFonts w:cs="Times New Roman"/>
          <w:szCs w:val="24"/>
        </w:rPr>
        <w:t xml:space="preserve"> </w:t>
      </w:r>
      <w:r w:rsidR="006549FD">
        <w:rPr>
          <w:rFonts w:cs="Times New Roman"/>
          <w:szCs w:val="24"/>
        </w:rPr>
        <w:t xml:space="preserve">causes more distress to the Alcoholic or Addict, another unhealthy cycle. </w:t>
      </w:r>
      <w:r w:rsidR="00F62437">
        <w:rPr>
          <w:rFonts w:cs="Times New Roman"/>
          <w:szCs w:val="24"/>
        </w:rPr>
        <w:t xml:space="preserve">Finding treatments that work is </w:t>
      </w:r>
      <w:r w:rsidR="00B85749">
        <w:rPr>
          <w:rFonts w:cs="Times New Roman"/>
          <w:szCs w:val="24"/>
        </w:rPr>
        <w:t>imperative.</w:t>
      </w:r>
      <w:r w:rsidR="00F62437">
        <w:rPr>
          <w:rFonts w:cs="Times New Roman"/>
          <w:szCs w:val="24"/>
        </w:rPr>
        <w:t xml:space="preserve"> </w:t>
      </w:r>
      <w:r w:rsidR="00B85749">
        <w:rPr>
          <w:rFonts w:cs="Times New Roman"/>
          <w:szCs w:val="24"/>
        </w:rPr>
        <w:t>A</w:t>
      </w:r>
      <w:r w:rsidR="00F62437">
        <w:rPr>
          <w:rFonts w:cs="Times New Roman"/>
          <w:szCs w:val="24"/>
        </w:rPr>
        <w:t xml:space="preserve">ntidepressants and cognitive- behavioral </w:t>
      </w:r>
      <w:r w:rsidR="00B85749">
        <w:rPr>
          <w:rFonts w:cs="Times New Roman"/>
          <w:szCs w:val="24"/>
        </w:rPr>
        <w:t>therapy (</w:t>
      </w:r>
      <w:r w:rsidR="00F62437">
        <w:rPr>
          <w:rFonts w:cs="Times New Roman"/>
          <w:szCs w:val="24"/>
        </w:rPr>
        <w:t xml:space="preserve">CBT) are empirically sound treatments. However, research has found that holistic therapy is another approach to combat symptoms of (MDD) and addiction recovery. </w:t>
      </w:r>
      <w:r w:rsidR="00B85749">
        <w:rPr>
          <w:rFonts w:cs="Times New Roman"/>
          <w:szCs w:val="24"/>
        </w:rPr>
        <w:t>S</w:t>
      </w:r>
      <w:r w:rsidR="00F62437">
        <w:rPr>
          <w:rFonts w:cs="Times New Roman"/>
          <w:szCs w:val="24"/>
        </w:rPr>
        <w:t>piritual applications</w:t>
      </w:r>
      <w:r w:rsidR="00B85749">
        <w:rPr>
          <w:rFonts w:cs="Times New Roman"/>
          <w:szCs w:val="24"/>
        </w:rPr>
        <w:t xml:space="preserve"> such as, prayer and meditation, diet and exercise</w:t>
      </w:r>
      <w:r w:rsidR="00F62437">
        <w:rPr>
          <w:rFonts w:cs="Times New Roman"/>
          <w:szCs w:val="24"/>
        </w:rPr>
        <w:t xml:space="preserve"> can be key to overcoming a seemly hopeless state of being. </w:t>
      </w:r>
    </w:p>
    <w:bookmarkEnd w:id="0"/>
    <w:bookmarkEnd w:id="1"/>
    <w:p w14:paraId="19D730B8" w14:textId="77777777" w:rsidR="00E05EBE" w:rsidRPr="000102D4" w:rsidRDefault="00E05EBE" w:rsidP="000102D4">
      <w:pPr>
        <w:spacing w:line="240" w:lineRule="auto"/>
        <w:rPr>
          <w:rFonts w:cs="Times New Roman"/>
          <w:b/>
          <w:szCs w:val="24"/>
        </w:rPr>
      </w:pPr>
    </w:p>
    <w:p w14:paraId="6BDC5573" w14:textId="77777777" w:rsidR="00E05EBE" w:rsidRPr="000102D4" w:rsidRDefault="00E05EBE" w:rsidP="000102D4">
      <w:pPr>
        <w:spacing w:line="240" w:lineRule="auto"/>
        <w:rPr>
          <w:rFonts w:cs="Times New Roman"/>
          <w:b/>
          <w:szCs w:val="24"/>
        </w:rPr>
      </w:pPr>
    </w:p>
    <w:p w14:paraId="35BB716F" w14:textId="77777777" w:rsidR="00E05EBE" w:rsidRPr="000102D4" w:rsidRDefault="00E05EBE" w:rsidP="000102D4">
      <w:pPr>
        <w:spacing w:line="240" w:lineRule="auto"/>
        <w:rPr>
          <w:rFonts w:cs="Times New Roman"/>
          <w:b/>
          <w:szCs w:val="24"/>
        </w:rPr>
      </w:pPr>
    </w:p>
    <w:p w14:paraId="3600AAFC" w14:textId="77777777" w:rsidR="00E05EBE" w:rsidRPr="000102D4" w:rsidRDefault="00E05EBE" w:rsidP="000102D4">
      <w:pPr>
        <w:spacing w:line="240" w:lineRule="auto"/>
        <w:rPr>
          <w:rFonts w:cs="Times New Roman"/>
          <w:b/>
          <w:szCs w:val="24"/>
        </w:rPr>
      </w:pPr>
    </w:p>
    <w:p w14:paraId="36FFCB3A" w14:textId="77777777" w:rsidR="00E05EBE" w:rsidRPr="000102D4" w:rsidRDefault="00E05EBE" w:rsidP="000102D4">
      <w:pPr>
        <w:spacing w:line="240" w:lineRule="auto"/>
        <w:rPr>
          <w:rFonts w:cs="Times New Roman"/>
          <w:b/>
          <w:szCs w:val="24"/>
        </w:rPr>
      </w:pPr>
    </w:p>
    <w:p w14:paraId="218A7D70" w14:textId="77777777" w:rsidR="00E05EBE" w:rsidRPr="000102D4" w:rsidRDefault="00E05EBE" w:rsidP="000102D4">
      <w:pPr>
        <w:spacing w:line="240" w:lineRule="auto"/>
        <w:rPr>
          <w:rFonts w:cs="Times New Roman"/>
          <w:b/>
          <w:szCs w:val="24"/>
        </w:rPr>
      </w:pPr>
    </w:p>
    <w:p w14:paraId="309D1B3C" w14:textId="77777777" w:rsidR="00E05EBE" w:rsidRPr="000102D4" w:rsidRDefault="00E05EBE" w:rsidP="000102D4">
      <w:pPr>
        <w:spacing w:line="240" w:lineRule="auto"/>
        <w:rPr>
          <w:rFonts w:cs="Times New Roman"/>
          <w:b/>
          <w:szCs w:val="24"/>
        </w:rPr>
      </w:pPr>
    </w:p>
    <w:p w14:paraId="1DAE3BB9" w14:textId="77777777" w:rsidR="00E05EBE" w:rsidRPr="000102D4" w:rsidRDefault="00E05EBE" w:rsidP="000102D4">
      <w:pPr>
        <w:spacing w:before="120" w:line="240" w:lineRule="auto"/>
        <w:ind w:right="-187"/>
        <w:rPr>
          <w:rFonts w:eastAsia="Times New Roman" w:cs="Times New Roman"/>
          <w:szCs w:val="24"/>
          <w:shd w:val="clear" w:color="auto" w:fill="FFFFFF"/>
        </w:rPr>
      </w:pPr>
    </w:p>
    <w:p w14:paraId="26359C8A" w14:textId="77777777" w:rsidR="00B85749" w:rsidRDefault="00B85749" w:rsidP="000102D4">
      <w:pPr>
        <w:spacing w:before="120" w:line="240" w:lineRule="auto"/>
        <w:ind w:right="-187"/>
        <w:rPr>
          <w:rFonts w:eastAsia="Times New Roman" w:cs="Times New Roman"/>
          <w:szCs w:val="24"/>
          <w:shd w:val="clear" w:color="auto" w:fill="FFFFFF"/>
        </w:rPr>
      </w:pPr>
    </w:p>
    <w:p w14:paraId="66C2363F" w14:textId="77777777" w:rsidR="00B85749" w:rsidRDefault="00B85749" w:rsidP="000102D4">
      <w:pPr>
        <w:spacing w:before="120" w:line="240" w:lineRule="auto"/>
        <w:ind w:right="-187"/>
        <w:rPr>
          <w:rFonts w:eastAsia="Times New Roman" w:cs="Times New Roman"/>
          <w:szCs w:val="24"/>
          <w:shd w:val="clear" w:color="auto" w:fill="FFFFFF"/>
        </w:rPr>
      </w:pPr>
    </w:p>
    <w:p w14:paraId="1C4FF0F8" w14:textId="77777777" w:rsidR="00B85749" w:rsidRDefault="00B85749" w:rsidP="000102D4">
      <w:pPr>
        <w:spacing w:before="120" w:line="240" w:lineRule="auto"/>
        <w:ind w:right="-187"/>
        <w:rPr>
          <w:rFonts w:eastAsia="Times New Roman" w:cs="Times New Roman"/>
          <w:szCs w:val="24"/>
          <w:shd w:val="clear" w:color="auto" w:fill="FFFFFF"/>
        </w:rPr>
      </w:pPr>
    </w:p>
    <w:p w14:paraId="32A82436" w14:textId="77777777" w:rsidR="00B85749" w:rsidRDefault="00B85749" w:rsidP="000102D4">
      <w:pPr>
        <w:spacing w:before="120" w:line="240" w:lineRule="auto"/>
        <w:ind w:right="-187"/>
        <w:rPr>
          <w:rFonts w:eastAsia="Times New Roman" w:cs="Times New Roman"/>
          <w:szCs w:val="24"/>
          <w:shd w:val="clear" w:color="auto" w:fill="FFFFFF"/>
        </w:rPr>
      </w:pPr>
    </w:p>
    <w:p w14:paraId="50B3BB36" w14:textId="77777777" w:rsidR="00B85749" w:rsidRDefault="00B85749" w:rsidP="000102D4">
      <w:pPr>
        <w:spacing w:before="120" w:line="240" w:lineRule="auto"/>
        <w:ind w:right="-187"/>
        <w:rPr>
          <w:rFonts w:eastAsia="Times New Roman" w:cs="Times New Roman"/>
          <w:szCs w:val="24"/>
          <w:shd w:val="clear" w:color="auto" w:fill="FFFFFF"/>
        </w:rPr>
      </w:pPr>
    </w:p>
    <w:p w14:paraId="2278A57C" w14:textId="77777777" w:rsidR="00B85749" w:rsidRDefault="00B85749" w:rsidP="000102D4">
      <w:pPr>
        <w:spacing w:before="120" w:line="240" w:lineRule="auto"/>
        <w:ind w:right="-187"/>
        <w:rPr>
          <w:rFonts w:eastAsia="Times New Roman" w:cs="Times New Roman"/>
          <w:szCs w:val="24"/>
          <w:shd w:val="clear" w:color="auto" w:fill="FFFFFF"/>
        </w:rPr>
      </w:pPr>
    </w:p>
    <w:p w14:paraId="5C532654" w14:textId="77777777" w:rsidR="00B85749" w:rsidRDefault="00B85749" w:rsidP="000102D4">
      <w:pPr>
        <w:spacing w:before="120" w:line="240" w:lineRule="auto"/>
        <w:ind w:right="-187"/>
        <w:rPr>
          <w:rFonts w:eastAsia="Times New Roman" w:cs="Times New Roman"/>
          <w:szCs w:val="24"/>
          <w:shd w:val="clear" w:color="auto" w:fill="FFFFFF"/>
        </w:rPr>
      </w:pPr>
    </w:p>
    <w:p w14:paraId="73FE7E59" w14:textId="77777777" w:rsidR="00B85749" w:rsidRDefault="00B85749" w:rsidP="000102D4">
      <w:pPr>
        <w:spacing w:before="120" w:line="240" w:lineRule="auto"/>
        <w:ind w:right="-187"/>
        <w:rPr>
          <w:rFonts w:eastAsia="Times New Roman" w:cs="Times New Roman"/>
          <w:szCs w:val="24"/>
          <w:shd w:val="clear" w:color="auto" w:fill="FFFFFF"/>
        </w:rPr>
      </w:pPr>
    </w:p>
    <w:p w14:paraId="544D8584" w14:textId="77777777" w:rsidR="00B85749" w:rsidRDefault="00B85749" w:rsidP="000102D4">
      <w:pPr>
        <w:spacing w:before="120" w:line="240" w:lineRule="auto"/>
        <w:ind w:right="-187"/>
        <w:rPr>
          <w:rFonts w:eastAsia="Times New Roman" w:cs="Times New Roman"/>
          <w:szCs w:val="24"/>
          <w:shd w:val="clear" w:color="auto" w:fill="FFFFFF"/>
        </w:rPr>
      </w:pPr>
    </w:p>
    <w:p w14:paraId="75F43C2A" w14:textId="77777777" w:rsidR="00B85749" w:rsidRDefault="00B85749" w:rsidP="000102D4">
      <w:pPr>
        <w:spacing w:before="120" w:line="240" w:lineRule="auto"/>
        <w:ind w:right="-187"/>
        <w:rPr>
          <w:rFonts w:eastAsia="Times New Roman" w:cs="Times New Roman"/>
          <w:szCs w:val="24"/>
          <w:shd w:val="clear" w:color="auto" w:fill="FFFFFF"/>
        </w:rPr>
      </w:pPr>
    </w:p>
    <w:p w14:paraId="4035EDE4" w14:textId="35B509C0" w:rsidR="00E05EBE" w:rsidRPr="000102D4" w:rsidRDefault="00E05EBE" w:rsidP="00B85749">
      <w:pPr>
        <w:spacing w:before="120" w:line="240" w:lineRule="auto"/>
        <w:ind w:right="-187"/>
        <w:jc w:val="center"/>
        <w:rPr>
          <w:rFonts w:eastAsia="Times New Roman" w:cs="Times New Roman"/>
          <w:szCs w:val="24"/>
          <w:shd w:val="clear" w:color="auto" w:fill="FFFFFF"/>
        </w:rPr>
      </w:pPr>
      <w:r w:rsidRPr="000102D4">
        <w:rPr>
          <w:rFonts w:eastAsia="Times New Roman" w:cs="Times New Roman"/>
          <w:szCs w:val="24"/>
          <w:shd w:val="clear" w:color="auto" w:fill="FFFFFF"/>
        </w:rPr>
        <w:lastRenderedPageBreak/>
        <w:t>Annotated Bibliography</w:t>
      </w:r>
      <w:bookmarkStart w:id="2" w:name="_GoBack"/>
      <w:bookmarkEnd w:id="2"/>
    </w:p>
    <w:p w14:paraId="68055A55" w14:textId="77777777" w:rsidR="00097212" w:rsidRPr="000102D4" w:rsidRDefault="00097212" w:rsidP="000102D4">
      <w:pPr>
        <w:spacing w:before="120" w:line="240" w:lineRule="auto"/>
        <w:ind w:right="-187"/>
        <w:rPr>
          <w:rFonts w:eastAsia="Times New Roman" w:cs="Times New Roman"/>
          <w:szCs w:val="24"/>
          <w:shd w:val="clear" w:color="auto" w:fill="FFFFFF"/>
        </w:rPr>
      </w:pPr>
    </w:p>
    <w:p w14:paraId="6FF41AD1" w14:textId="30675B9A" w:rsidR="00E05EBE" w:rsidRPr="000102D4" w:rsidRDefault="00E05EBE" w:rsidP="000102D4">
      <w:pPr>
        <w:spacing w:before="120" w:line="240" w:lineRule="auto"/>
        <w:ind w:right="-187"/>
        <w:rPr>
          <w:rFonts w:eastAsia="Times New Roman" w:cs="Times New Roman"/>
          <w:szCs w:val="24"/>
        </w:rPr>
      </w:pPr>
      <w:r w:rsidRPr="000102D4">
        <w:rPr>
          <w:rFonts w:eastAsia="Times New Roman" w:cs="Times New Roman"/>
          <w:szCs w:val="24"/>
          <w:shd w:val="clear" w:color="auto" w:fill="FFFFFF"/>
        </w:rPr>
        <w:t xml:space="preserve">Alcoholics Anonymous. (2001). </w:t>
      </w:r>
      <w:r w:rsidRPr="000102D4">
        <w:rPr>
          <w:rFonts w:eastAsia="Times New Roman" w:cs="Times New Roman"/>
          <w:i/>
          <w:szCs w:val="24"/>
          <w:shd w:val="clear" w:color="auto" w:fill="FFFFFF"/>
        </w:rPr>
        <w:t xml:space="preserve">Alcoholics Anonymous, 4th Edition. </w:t>
      </w:r>
      <w:r w:rsidRPr="000102D4">
        <w:rPr>
          <w:rFonts w:eastAsia="Times New Roman" w:cs="Times New Roman"/>
          <w:szCs w:val="24"/>
          <w:shd w:val="clear" w:color="auto" w:fill="FFFFFF"/>
        </w:rPr>
        <w:t>New York: A.A. World Services. </w:t>
      </w:r>
    </w:p>
    <w:p w14:paraId="02B5BFB6" w14:textId="770AB3CE" w:rsidR="00E05EBE" w:rsidRPr="000102D4" w:rsidRDefault="00CB702E" w:rsidP="000102D4">
      <w:pPr>
        <w:spacing w:before="120" w:line="240" w:lineRule="auto"/>
        <w:ind w:right="-187"/>
        <w:rPr>
          <w:rFonts w:eastAsia="Times New Roman" w:cs="Times New Roman"/>
          <w:szCs w:val="24"/>
        </w:rPr>
      </w:pPr>
      <w:r w:rsidRPr="000102D4">
        <w:rPr>
          <w:rFonts w:eastAsia="Times New Roman" w:cs="Times New Roman"/>
          <w:szCs w:val="24"/>
        </w:rPr>
        <w:t xml:space="preserve">In the </w:t>
      </w:r>
      <w:r w:rsidR="00647ADC">
        <w:rPr>
          <w:rFonts w:eastAsia="Times New Roman" w:cs="Times New Roman"/>
          <w:szCs w:val="24"/>
        </w:rPr>
        <w:t>D</w:t>
      </w:r>
      <w:r w:rsidRPr="000102D4">
        <w:rPr>
          <w:rFonts w:eastAsia="Times New Roman" w:cs="Times New Roman"/>
          <w:szCs w:val="24"/>
        </w:rPr>
        <w:t xml:space="preserve">octor’s </w:t>
      </w:r>
      <w:r w:rsidR="00647ADC">
        <w:rPr>
          <w:rFonts w:eastAsia="Times New Roman" w:cs="Times New Roman"/>
          <w:szCs w:val="24"/>
        </w:rPr>
        <w:t>O</w:t>
      </w:r>
      <w:r w:rsidRPr="000102D4">
        <w:rPr>
          <w:rFonts w:eastAsia="Times New Roman" w:cs="Times New Roman"/>
          <w:szCs w:val="24"/>
        </w:rPr>
        <w:t>pinion</w:t>
      </w:r>
      <w:r w:rsidR="00647ADC">
        <w:rPr>
          <w:rFonts w:eastAsia="Times New Roman" w:cs="Times New Roman"/>
          <w:szCs w:val="24"/>
        </w:rPr>
        <w:t>,</w:t>
      </w:r>
      <w:r w:rsidRPr="000102D4">
        <w:rPr>
          <w:rFonts w:eastAsia="Times New Roman" w:cs="Times New Roman"/>
          <w:szCs w:val="24"/>
        </w:rPr>
        <w:t xml:space="preserve"> it states that alcoholism is a disease, it is progressive </w:t>
      </w:r>
      <w:r w:rsidR="00647ADC">
        <w:rPr>
          <w:rFonts w:eastAsia="Times New Roman" w:cs="Times New Roman"/>
          <w:szCs w:val="24"/>
        </w:rPr>
        <w:t xml:space="preserve">if </w:t>
      </w:r>
      <w:r w:rsidRPr="000102D4">
        <w:rPr>
          <w:rFonts w:eastAsia="Times New Roman" w:cs="Times New Roman"/>
          <w:szCs w:val="24"/>
        </w:rPr>
        <w:t>untreated</w:t>
      </w:r>
      <w:r w:rsidR="00BD0717">
        <w:rPr>
          <w:rFonts w:eastAsia="Times New Roman" w:cs="Times New Roman"/>
          <w:szCs w:val="24"/>
        </w:rPr>
        <w:t>.</w:t>
      </w:r>
      <w:r w:rsidRPr="000102D4">
        <w:rPr>
          <w:rFonts w:eastAsia="Times New Roman" w:cs="Times New Roman"/>
          <w:szCs w:val="24"/>
        </w:rPr>
        <w:t xml:space="preserve"> </w:t>
      </w:r>
      <w:r w:rsidR="00647ADC">
        <w:rPr>
          <w:rFonts w:eastAsia="Times New Roman" w:cs="Times New Roman"/>
          <w:szCs w:val="24"/>
        </w:rPr>
        <w:t>I</w:t>
      </w:r>
      <w:r w:rsidRPr="000102D4">
        <w:rPr>
          <w:rFonts w:eastAsia="Times New Roman" w:cs="Times New Roman"/>
          <w:szCs w:val="24"/>
        </w:rPr>
        <w:t xml:space="preserve">t leads to Jails/ Institutions/ or Death. </w:t>
      </w:r>
      <w:r w:rsidR="00295661" w:rsidRPr="000102D4">
        <w:rPr>
          <w:rFonts w:eastAsia="Times New Roman" w:cs="Times New Roman"/>
          <w:szCs w:val="24"/>
        </w:rPr>
        <w:t xml:space="preserve">I am not sure </w:t>
      </w:r>
      <w:r w:rsidR="00647ADC">
        <w:rPr>
          <w:rFonts w:eastAsia="Times New Roman" w:cs="Times New Roman"/>
          <w:szCs w:val="24"/>
        </w:rPr>
        <w:t xml:space="preserve">what </w:t>
      </w:r>
      <w:r w:rsidR="00295661" w:rsidRPr="000102D4">
        <w:rPr>
          <w:rFonts w:eastAsia="Times New Roman" w:cs="Times New Roman"/>
          <w:szCs w:val="24"/>
        </w:rPr>
        <w:t>information from the AA book</w:t>
      </w:r>
      <w:r w:rsidR="00647ADC">
        <w:rPr>
          <w:rFonts w:eastAsia="Times New Roman" w:cs="Times New Roman"/>
          <w:szCs w:val="24"/>
        </w:rPr>
        <w:t xml:space="preserve"> I will use. The Big Book of AA provides </w:t>
      </w:r>
      <w:r w:rsidR="00295661" w:rsidRPr="000102D4">
        <w:rPr>
          <w:rFonts w:eastAsia="Times New Roman" w:cs="Times New Roman"/>
          <w:szCs w:val="24"/>
        </w:rPr>
        <w:t>a lot of information on</w:t>
      </w:r>
      <w:r w:rsidR="00647ADC">
        <w:rPr>
          <w:rFonts w:eastAsia="Times New Roman" w:cs="Times New Roman"/>
          <w:szCs w:val="24"/>
        </w:rPr>
        <w:t xml:space="preserve"> the</w:t>
      </w:r>
      <w:r w:rsidR="00295661" w:rsidRPr="000102D4">
        <w:rPr>
          <w:rFonts w:eastAsia="Times New Roman" w:cs="Times New Roman"/>
          <w:szCs w:val="24"/>
        </w:rPr>
        <w:t xml:space="preserve"> spiritual application of healing from </w:t>
      </w:r>
      <w:r w:rsidR="00647ADC">
        <w:rPr>
          <w:rFonts w:eastAsia="Times New Roman" w:cs="Times New Roman"/>
          <w:szCs w:val="24"/>
        </w:rPr>
        <w:t xml:space="preserve">the </w:t>
      </w:r>
      <w:r w:rsidR="00295661" w:rsidRPr="000102D4">
        <w:rPr>
          <w:rFonts w:eastAsia="Times New Roman" w:cs="Times New Roman"/>
          <w:szCs w:val="24"/>
        </w:rPr>
        <w:t>disease</w:t>
      </w:r>
      <w:r w:rsidR="00647ADC">
        <w:rPr>
          <w:rFonts w:eastAsia="Times New Roman" w:cs="Times New Roman"/>
          <w:szCs w:val="24"/>
        </w:rPr>
        <w:t xml:space="preserve"> of addiction</w:t>
      </w:r>
      <w:r w:rsidR="00295661" w:rsidRPr="000102D4">
        <w:rPr>
          <w:rFonts w:eastAsia="Times New Roman" w:cs="Times New Roman"/>
          <w:szCs w:val="24"/>
        </w:rPr>
        <w:t xml:space="preserve">. </w:t>
      </w:r>
      <w:r w:rsidR="00D377F3">
        <w:rPr>
          <w:rFonts w:eastAsia="Times New Roman" w:cs="Times New Roman"/>
          <w:szCs w:val="24"/>
        </w:rPr>
        <w:t>finding a power greater than yourself to heal your problems is the purpose of the book and the program of AA. Millions have recovered from a seemingly hopeless state of addiction.</w:t>
      </w:r>
    </w:p>
    <w:p w14:paraId="1544D0AC" w14:textId="77777777" w:rsidR="000A01C4" w:rsidRPr="000102D4" w:rsidRDefault="000A01C4" w:rsidP="000102D4">
      <w:pPr>
        <w:spacing w:before="120" w:line="240" w:lineRule="auto"/>
        <w:ind w:right="-187"/>
        <w:rPr>
          <w:rFonts w:ascii="Helvetica" w:hAnsi="Helvetica" w:cs="Helvetica"/>
          <w:sz w:val="23"/>
          <w:szCs w:val="23"/>
          <w:shd w:val="clear" w:color="auto" w:fill="FFFFFF"/>
        </w:rPr>
      </w:pPr>
    </w:p>
    <w:p w14:paraId="11885F4B" w14:textId="2AA84AA8" w:rsidR="00E05EBE" w:rsidRPr="000102D4" w:rsidRDefault="000A01C4" w:rsidP="000102D4">
      <w:pPr>
        <w:spacing w:before="120" w:line="240" w:lineRule="auto"/>
        <w:ind w:right="-187"/>
        <w:rPr>
          <w:rFonts w:eastAsia="Times New Roman" w:cs="Times New Roman"/>
          <w:szCs w:val="24"/>
        </w:rPr>
      </w:pPr>
      <w:r w:rsidRPr="000102D4">
        <w:rPr>
          <w:rFonts w:cs="Times New Roman"/>
          <w:szCs w:val="24"/>
          <w:shd w:val="clear" w:color="auto" w:fill="FFFFFF"/>
        </w:rPr>
        <w:t>Andersen AM, Pietrzak RH, Kranzler HR, et al. Polygenic Scores for Major Depressive Disorder and Risk of Alcohol Dependence. </w:t>
      </w:r>
      <w:r w:rsidRPr="000102D4">
        <w:rPr>
          <w:rStyle w:val="Emphasis"/>
          <w:rFonts w:cs="Times New Roman"/>
          <w:szCs w:val="24"/>
          <w:shd w:val="clear" w:color="auto" w:fill="FFFFFF"/>
        </w:rPr>
        <w:t>JAMA Psychiatry.</w:t>
      </w:r>
      <w:r w:rsidRPr="000102D4">
        <w:rPr>
          <w:rFonts w:cs="Times New Roman"/>
          <w:szCs w:val="24"/>
          <w:shd w:val="clear" w:color="auto" w:fill="FFFFFF"/>
        </w:rPr>
        <w:t> 2017;74(11):1153–1160. doi:10.1001/jamapsychiatry.2017.2269</w:t>
      </w:r>
    </w:p>
    <w:p w14:paraId="500C6ED2" w14:textId="69D7AF64" w:rsidR="000A01C4" w:rsidRPr="000102D4" w:rsidRDefault="000A01C4" w:rsidP="000102D4">
      <w:pPr>
        <w:spacing w:before="120" w:line="240" w:lineRule="auto"/>
        <w:ind w:right="-187"/>
        <w:rPr>
          <w:rFonts w:eastAsia="Times New Roman" w:cs="Times New Roman"/>
          <w:szCs w:val="24"/>
        </w:rPr>
      </w:pPr>
      <w:r w:rsidRPr="000102D4">
        <w:rPr>
          <w:rFonts w:eastAsia="Times New Roman" w:cs="Times New Roman"/>
          <w:szCs w:val="24"/>
        </w:rPr>
        <w:t xml:space="preserve">How does alcohol dependence, and major depressive disorder correlate, those with </w:t>
      </w:r>
      <w:r w:rsidR="00004372" w:rsidRPr="000102D4">
        <w:rPr>
          <w:rFonts w:eastAsia="Times New Roman" w:cs="Times New Roman"/>
          <w:szCs w:val="24"/>
        </w:rPr>
        <w:t>an</w:t>
      </w:r>
      <w:r w:rsidRPr="000102D4">
        <w:rPr>
          <w:rFonts w:eastAsia="Times New Roman" w:cs="Times New Roman"/>
          <w:szCs w:val="24"/>
        </w:rPr>
        <w:t xml:space="preserve"> alcohol use disorder are more likely to have a depressive </w:t>
      </w:r>
      <w:r w:rsidR="00004372" w:rsidRPr="000102D4">
        <w:rPr>
          <w:rFonts w:eastAsia="Times New Roman" w:cs="Times New Roman"/>
          <w:szCs w:val="24"/>
        </w:rPr>
        <w:t>disorder and</w:t>
      </w:r>
      <w:r w:rsidRPr="000102D4">
        <w:rPr>
          <w:rFonts w:eastAsia="Times New Roman" w:cs="Times New Roman"/>
          <w:szCs w:val="24"/>
        </w:rPr>
        <w:t xml:space="preserve"> are more likely to commit </w:t>
      </w:r>
      <w:r w:rsidR="00004372" w:rsidRPr="000102D4">
        <w:rPr>
          <w:rFonts w:eastAsia="Times New Roman" w:cs="Times New Roman"/>
          <w:szCs w:val="24"/>
        </w:rPr>
        <w:t>suicide</w:t>
      </w:r>
      <w:r w:rsidRPr="000102D4">
        <w:rPr>
          <w:rFonts w:eastAsia="Times New Roman" w:cs="Times New Roman"/>
          <w:szCs w:val="24"/>
        </w:rPr>
        <w:t xml:space="preserve">. Alcohol has a pharmacologic effect and another factor to look at is some of the consequences that the alcoholic will suffer from </w:t>
      </w:r>
      <w:r w:rsidR="00004372" w:rsidRPr="000102D4">
        <w:rPr>
          <w:rFonts w:eastAsia="Times New Roman" w:cs="Times New Roman"/>
          <w:szCs w:val="24"/>
        </w:rPr>
        <w:t xml:space="preserve">MDD because of their behaviors while under the influence. For example, loss of jobs, family problems, financial, and self- efficacy. Understanding MDD and AD is a priority, as this is a public health problem and answers are needed. </w:t>
      </w:r>
    </w:p>
    <w:p w14:paraId="25C8FD40" w14:textId="77777777" w:rsidR="000A01C4" w:rsidRPr="000102D4" w:rsidRDefault="000A01C4" w:rsidP="000102D4">
      <w:pPr>
        <w:spacing w:before="120" w:line="240" w:lineRule="auto"/>
        <w:ind w:right="-187"/>
        <w:rPr>
          <w:rFonts w:eastAsia="Times New Roman" w:cs="Times New Roman"/>
          <w:szCs w:val="24"/>
        </w:rPr>
      </w:pPr>
    </w:p>
    <w:p w14:paraId="37BC803D" w14:textId="08043DF1" w:rsidR="00E05EBE" w:rsidRPr="000102D4" w:rsidRDefault="00E05EBE" w:rsidP="000102D4">
      <w:pPr>
        <w:spacing w:before="120" w:line="240" w:lineRule="auto"/>
        <w:ind w:right="-187"/>
        <w:rPr>
          <w:rFonts w:eastAsia="Times New Roman" w:cs="Times New Roman"/>
          <w:szCs w:val="24"/>
        </w:rPr>
      </w:pPr>
      <w:r w:rsidRPr="000102D4">
        <w:rPr>
          <w:rFonts w:eastAsia="Times New Roman" w:cs="Times New Roman"/>
          <w:szCs w:val="24"/>
        </w:rPr>
        <w:t xml:space="preserve">American Psychiatric Association. (2013). </w:t>
      </w:r>
      <w:r w:rsidRPr="000102D4">
        <w:rPr>
          <w:rFonts w:eastAsia="Times New Roman" w:cs="Times New Roman"/>
          <w:i/>
          <w:szCs w:val="24"/>
        </w:rPr>
        <w:t>Diagnostic and statistical manual of mental disorders: DSM-5</w:t>
      </w:r>
      <w:r w:rsidRPr="000102D4">
        <w:rPr>
          <w:rFonts w:eastAsia="Times New Roman" w:cs="Times New Roman"/>
          <w:szCs w:val="24"/>
        </w:rPr>
        <w:t xml:space="preserve"> (5th ed.). Washington, DC: American Psychiatric Press, Inc. ISBN: 9780890425558.</w:t>
      </w:r>
    </w:p>
    <w:p w14:paraId="62B94548" w14:textId="3E701EF6" w:rsidR="00221F6A" w:rsidRPr="000102D4" w:rsidRDefault="002D3141" w:rsidP="000102D4">
      <w:pPr>
        <w:spacing w:before="120" w:line="240" w:lineRule="auto"/>
        <w:ind w:right="-187"/>
        <w:rPr>
          <w:rFonts w:cs="Times New Roman"/>
          <w:szCs w:val="24"/>
          <w:shd w:val="clear" w:color="auto" w:fill="FFFFFF"/>
        </w:rPr>
      </w:pPr>
      <w:r w:rsidRPr="000102D4">
        <w:rPr>
          <w:rFonts w:cs="Times New Roman"/>
          <w:szCs w:val="24"/>
          <w:shd w:val="clear" w:color="auto" w:fill="FFFFFF"/>
        </w:rPr>
        <w:t>This is where I will find criteria for Depressive Disorders</w:t>
      </w:r>
      <w:r w:rsidR="00221F6A" w:rsidRPr="000102D4">
        <w:rPr>
          <w:rFonts w:cs="Times New Roman"/>
          <w:szCs w:val="24"/>
          <w:shd w:val="clear" w:color="auto" w:fill="FFFFFF"/>
        </w:rPr>
        <w:t>.</w:t>
      </w:r>
      <w:r w:rsidRPr="000102D4">
        <w:rPr>
          <w:rFonts w:cs="Times New Roman"/>
          <w:szCs w:val="24"/>
          <w:shd w:val="clear" w:color="auto" w:fill="FFFFFF"/>
        </w:rPr>
        <w:t xml:space="preserve"> </w:t>
      </w:r>
      <w:r w:rsidR="00221F6A" w:rsidRPr="000102D4">
        <w:rPr>
          <w:rFonts w:cs="Times New Roman"/>
          <w:szCs w:val="24"/>
          <w:shd w:val="clear" w:color="auto" w:fill="FFFFFF"/>
        </w:rPr>
        <w:t>C</w:t>
      </w:r>
      <w:r w:rsidRPr="000102D4">
        <w:rPr>
          <w:rFonts w:cs="Times New Roman"/>
          <w:szCs w:val="24"/>
          <w:shd w:val="clear" w:color="auto" w:fill="FFFFFF"/>
        </w:rPr>
        <w:t xml:space="preserve">odes for </w:t>
      </w:r>
      <w:r w:rsidR="00221F6A" w:rsidRPr="000102D4">
        <w:rPr>
          <w:rFonts w:cs="Times New Roman"/>
          <w:szCs w:val="24"/>
          <w:shd w:val="clear" w:color="auto" w:fill="FFFFFF"/>
        </w:rPr>
        <w:t>all Depressive Disorders. Information on what that entails. Explanations of the disorders under Depressive Disorders. Time lines of said disorders.</w:t>
      </w:r>
      <w:r w:rsidR="00295661" w:rsidRPr="000102D4">
        <w:rPr>
          <w:rFonts w:cs="Times New Roman"/>
          <w:szCs w:val="24"/>
          <w:shd w:val="clear" w:color="auto" w:fill="FFFFFF"/>
        </w:rPr>
        <w:t xml:space="preserve"> Information on</w:t>
      </w:r>
      <w:r w:rsidR="00221F6A" w:rsidRPr="000102D4">
        <w:rPr>
          <w:rFonts w:cs="Times New Roman"/>
          <w:szCs w:val="24"/>
          <w:shd w:val="clear" w:color="auto" w:fill="FFFFFF"/>
        </w:rPr>
        <w:t xml:space="preserve"> Disruptive Mood Dysregulation Disorder, Major Depressive Disorder, Dysthymia, Premenstrual Dystoric Disorder, Substance/Medication-induced Depressive </w:t>
      </w:r>
      <w:r w:rsidR="00295661" w:rsidRPr="000102D4">
        <w:rPr>
          <w:rFonts w:cs="Times New Roman"/>
          <w:szCs w:val="24"/>
          <w:shd w:val="clear" w:color="auto" w:fill="FFFFFF"/>
        </w:rPr>
        <w:t>Disorder, Depressive</w:t>
      </w:r>
      <w:r w:rsidR="00221F6A" w:rsidRPr="000102D4">
        <w:rPr>
          <w:rFonts w:cs="Times New Roman"/>
          <w:szCs w:val="24"/>
          <w:shd w:val="clear" w:color="auto" w:fill="FFFFFF"/>
        </w:rPr>
        <w:t xml:space="preserve"> Disorder Due to Another Medical condition, </w:t>
      </w:r>
      <w:r w:rsidR="00295661" w:rsidRPr="000102D4">
        <w:rPr>
          <w:rFonts w:cs="Times New Roman"/>
          <w:szCs w:val="24"/>
          <w:shd w:val="clear" w:color="auto" w:fill="FFFFFF"/>
        </w:rPr>
        <w:t xml:space="preserve">Other specified Depressive Disorder, Unspecified Depressive Disorder. The DSM-5 is where I will find my </w:t>
      </w:r>
      <w:r w:rsidR="00750521">
        <w:rPr>
          <w:rFonts w:cs="Times New Roman"/>
          <w:szCs w:val="24"/>
          <w:shd w:val="clear" w:color="auto" w:fill="FFFFFF"/>
        </w:rPr>
        <w:t xml:space="preserve">and use its </w:t>
      </w:r>
      <w:r w:rsidR="00295661" w:rsidRPr="000102D4">
        <w:rPr>
          <w:rFonts w:cs="Times New Roman"/>
          <w:szCs w:val="24"/>
          <w:shd w:val="clear" w:color="auto" w:fill="FFFFFF"/>
        </w:rPr>
        <w:t xml:space="preserve">information. </w:t>
      </w:r>
    </w:p>
    <w:p w14:paraId="71954EF3" w14:textId="77777777" w:rsidR="002D3141" w:rsidRPr="000102D4" w:rsidRDefault="002D3141" w:rsidP="000102D4">
      <w:pPr>
        <w:spacing w:before="120" w:line="240" w:lineRule="auto"/>
        <w:ind w:right="-187"/>
        <w:rPr>
          <w:rFonts w:cs="Times New Roman"/>
          <w:szCs w:val="24"/>
          <w:shd w:val="clear" w:color="auto" w:fill="FFFFFF"/>
        </w:rPr>
      </w:pPr>
    </w:p>
    <w:p w14:paraId="55907349" w14:textId="513DD610" w:rsidR="00E05EBE" w:rsidRPr="000102D4" w:rsidRDefault="00914D6B" w:rsidP="000102D4">
      <w:pPr>
        <w:spacing w:before="120" w:line="240" w:lineRule="auto"/>
        <w:ind w:right="-187"/>
        <w:rPr>
          <w:rFonts w:eastAsia="Times New Roman" w:cs="Times New Roman"/>
          <w:szCs w:val="24"/>
        </w:rPr>
      </w:pPr>
      <w:r w:rsidRPr="000102D4">
        <w:rPr>
          <w:rFonts w:cs="Times New Roman"/>
          <w:szCs w:val="24"/>
          <w:shd w:val="clear" w:color="auto" w:fill="FFFFFF"/>
        </w:rPr>
        <w:t>Belmaker, R. H., &amp; Agam, G. (2008). Major depressive disorder. </w:t>
      </w:r>
      <w:r w:rsidRPr="000102D4">
        <w:rPr>
          <w:rFonts w:cs="Times New Roman"/>
          <w:i/>
          <w:iCs/>
          <w:szCs w:val="24"/>
          <w:shd w:val="clear" w:color="auto" w:fill="FFFFFF"/>
        </w:rPr>
        <w:t>New England Journal of Medicine</w:t>
      </w:r>
      <w:r w:rsidRPr="000102D4">
        <w:rPr>
          <w:rFonts w:cs="Times New Roman"/>
          <w:szCs w:val="24"/>
          <w:shd w:val="clear" w:color="auto" w:fill="FFFFFF"/>
        </w:rPr>
        <w:t>, </w:t>
      </w:r>
      <w:r w:rsidRPr="000102D4">
        <w:rPr>
          <w:rFonts w:cs="Times New Roman"/>
          <w:i/>
          <w:iCs/>
          <w:szCs w:val="24"/>
          <w:shd w:val="clear" w:color="auto" w:fill="FFFFFF"/>
        </w:rPr>
        <w:t>358</w:t>
      </w:r>
      <w:r w:rsidRPr="000102D4">
        <w:rPr>
          <w:rFonts w:cs="Times New Roman"/>
          <w:szCs w:val="24"/>
          <w:shd w:val="clear" w:color="auto" w:fill="FFFFFF"/>
        </w:rPr>
        <w:t>(1), 55-68.</w:t>
      </w:r>
    </w:p>
    <w:p w14:paraId="53E18D17" w14:textId="77AAAD21" w:rsidR="00914D6B" w:rsidRPr="000102D4" w:rsidRDefault="00BA1A7E" w:rsidP="000102D4">
      <w:pPr>
        <w:spacing w:before="120" w:line="240" w:lineRule="auto"/>
        <w:ind w:right="-187"/>
        <w:rPr>
          <w:rFonts w:eastAsia="Times New Roman" w:cs="Times New Roman"/>
          <w:szCs w:val="24"/>
        </w:rPr>
      </w:pPr>
      <w:r w:rsidRPr="000102D4">
        <w:rPr>
          <w:rFonts w:eastAsia="Times New Roman" w:cs="Times New Roman"/>
          <w:szCs w:val="24"/>
        </w:rPr>
        <w:t>Major Depressive Disorder is difficult to diagnose, one problem is that there is not always an external cause. Therefore</w:t>
      </w:r>
      <w:r w:rsidR="00A8551A" w:rsidRPr="000102D4">
        <w:rPr>
          <w:rFonts w:eastAsia="Times New Roman" w:cs="Times New Roman"/>
          <w:szCs w:val="24"/>
        </w:rPr>
        <w:t>,</w:t>
      </w:r>
      <w:r w:rsidRPr="000102D4">
        <w:rPr>
          <w:rFonts w:eastAsia="Times New Roman" w:cs="Times New Roman"/>
          <w:szCs w:val="24"/>
        </w:rPr>
        <w:t xml:space="preserve"> we need to look at the biology, </w:t>
      </w:r>
      <w:r w:rsidR="00A8551A" w:rsidRPr="000102D4">
        <w:rPr>
          <w:rFonts w:eastAsia="Times New Roman" w:cs="Times New Roman"/>
          <w:szCs w:val="24"/>
        </w:rPr>
        <w:t>(</w:t>
      </w:r>
      <w:r w:rsidRPr="000102D4">
        <w:rPr>
          <w:rFonts w:eastAsia="Times New Roman" w:cs="Times New Roman"/>
          <w:szCs w:val="24"/>
        </w:rPr>
        <w:t>genetics</w:t>
      </w:r>
      <w:r w:rsidR="00A8551A" w:rsidRPr="000102D4">
        <w:rPr>
          <w:rFonts w:eastAsia="Times New Roman" w:cs="Times New Roman"/>
          <w:szCs w:val="24"/>
        </w:rPr>
        <w:t>)</w:t>
      </w:r>
      <w:r w:rsidRPr="000102D4">
        <w:rPr>
          <w:rFonts w:eastAsia="Times New Roman" w:cs="Times New Roman"/>
          <w:szCs w:val="24"/>
        </w:rPr>
        <w:t xml:space="preserve">. Studies using monozygotic and dizygotic twins suggest about 37% could be hereditary. Studies suggest that there is no family gene but </w:t>
      </w:r>
      <w:r w:rsidR="00A8551A" w:rsidRPr="000102D4">
        <w:rPr>
          <w:rFonts w:eastAsia="Times New Roman" w:cs="Times New Roman"/>
          <w:szCs w:val="24"/>
        </w:rPr>
        <w:t xml:space="preserve">(MDD) </w:t>
      </w:r>
      <w:r w:rsidRPr="000102D4">
        <w:rPr>
          <w:rFonts w:eastAsia="Times New Roman" w:cs="Times New Roman"/>
          <w:szCs w:val="24"/>
        </w:rPr>
        <w:t xml:space="preserve">is a disease with so many different factors. </w:t>
      </w:r>
      <w:r w:rsidR="00A8551A" w:rsidRPr="000102D4">
        <w:rPr>
          <w:rFonts w:eastAsia="Times New Roman" w:cs="Times New Roman"/>
          <w:szCs w:val="24"/>
        </w:rPr>
        <w:t>There is empirical evidence that the brain is deficient in serotonin, dopamine, and other chemicals in the brain.</w:t>
      </w:r>
      <w:r w:rsidRPr="000102D4">
        <w:rPr>
          <w:rFonts w:eastAsia="Times New Roman" w:cs="Times New Roman"/>
          <w:szCs w:val="24"/>
        </w:rPr>
        <w:t xml:space="preserve"> </w:t>
      </w:r>
      <w:r w:rsidR="00A8551A" w:rsidRPr="000102D4">
        <w:rPr>
          <w:rFonts w:eastAsia="Times New Roman" w:cs="Times New Roman"/>
          <w:szCs w:val="24"/>
        </w:rPr>
        <w:t>Cortisol has also been found in plasma of depressed patients. Anti-depressants relieve depression by increasing serotonin levels. However, (MDD) is widely studied. There are many theories and yet in many ways we are still in the dark when it comes to Depress</w:t>
      </w:r>
      <w:r w:rsidR="0012610E" w:rsidRPr="000102D4">
        <w:rPr>
          <w:rFonts w:eastAsia="Times New Roman" w:cs="Times New Roman"/>
          <w:szCs w:val="24"/>
        </w:rPr>
        <w:t>ive Disorders</w:t>
      </w:r>
      <w:r w:rsidR="00295661" w:rsidRPr="000102D4">
        <w:rPr>
          <w:rFonts w:eastAsia="Times New Roman" w:cs="Times New Roman"/>
          <w:szCs w:val="24"/>
        </w:rPr>
        <w:t xml:space="preserve"> and its causes</w:t>
      </w:r>
      <w:r w:rsidR="00A8551A" w:rsidRPr="000102D4">
        <w:rPr>
          <w:rFonts w:eastAsia="Times New Roman" w:cs="Times New Roman"/>
          <w:szCs w:val="24"/>
        </w:rPr>
        <w:t>.</w:t>
      </w:r>
    </w:p>
    <w:p w14:paraId="558E3E27" w14:textId="77777777" w:rsidR="0032755B" w:rsidRPr="000102D4" w:rsidRDefault="0032755B" w:rsidP="000102D4">
      <w:pPr>
        <w:spacing w:line="240" w:lineRule="auto"/>
        <w:rPr>
          <w:rFonts w:cs="Times New Roman"/>
          <w:szCs w:val="24"/>
          <w:shd w:val="clear" w:color="auto" w:fill="FFFFFF"/>
        </w:rPr>
      </w:pPr>
    </w:p>
    <w:p w14:paraId="19F85483" w14:textId="6F4651CD" w:rsidR="00E05EBE" w:rsidRPr="000102D4" w:rsidRDefault="00E05EBE" w:rsidP="000102D4">
      <w:pPr>
        <w:spacing w:line="240" w:lineRule="auto"/>
        <w:rPr>
          <w:rFonts w:cs="Times New Roman"/>
          <w:szCs w:val="24"/>
          <w:shd w:val="clear" w:color="auto" w:fill="FFFFFF"/>
        </w:rPr>
      </w:pPr>
      <w:r w:rsidRPr="000102D4">
        <w:rPr>
          <w:rFonts w:cs="Times New Roman"/>
          <w:szCs w:val="24"/>
          <w:shd w:val="clear" w:color="auto" w:fill="FFFFFF"/>
        </w:rPr>
        <w:t xml:space="preserve">Clinton, T. and Scalise, E. (2013). </w:t>
      </w:r>
      <w:r w:rsidRPr="000102D4">
        <w:rPr>
          <w:rFonts w:cs="Times New Roman"/>
          <w:i/>
          <w:szCs w:val="24"/>
          <w:shd w:val="clear" w:color="auto" w:fill="FFFFFF"/>
        </w:rPr>
        <w:t xml:space="preserve">Addictions and Recovery Counseling. </w:t>
      </w:r>
      <w:r w:rsidRPr="000102D4">
        <w:rPr>
          <w:rFonts w:cs="Times New Roman"/>
          <w:szCs w:val="24"/>
          <w:shd w:val="clear" w:color="auto" w:fill="FFFFFF"/>
        </w:rPr>
        <w:t>Grand Rapids MI. Baker Publishing.</w:t>
      </w:r>
    </w:p>
    <w:p w14:paraId="473AD98E" w14:textId="2129616E" w:rsidR="00E741B5" w:rsidRPr="000102D4" w:rsidRDefault="00ED32AF" w:rsidP="000102D4">
      <w:pPr>
        <w:pStyle w:val="Heading1"/>
        <w:shd w:val="clear" w:color="auto" w:fill="FFFFFF"/>
        <w:spacing w:before="0" w:line="240" w:lineRule="auto"/>
        <w:rPr>
          <w:rFonts w:ascii="Times New Roman" w:eastAsia="Times New Roman" w:hAnsi="Times New Roman" w:cs="Times New Roman"/>
          <w:color w:val="auto"/>
          <w:kern w:val="36"/>
          <w:sz w:val="24"/>
          <w:szCs w:val="24"/>
        </w:rPr>
      </w:pPr>
      <w:r w:rsidRPr="000102D4">
        <w:rPr>
          <w:rFonts w:ascii="Times New Roman" w:hAnsi="Times New Roman" w:cs="Times New Roman"/>
          <w:color w:val="auto"/>
          <w:sz w:val="24"/>
          <w:szCs w:val="24"/>
          <w:shd w:val="clear" w:color="auto" w:fill="FFFFFF"/>
        </w:rPr>
        <w:t>Clinton and Scalise, give statistics on</w:t>
      </w:r>
      <w:r w:rsidR="00E741B5" w:rsidRPr="000102D4">
        <w:rPr>
          <w:rFonts w:ascii="Times New Roman" w:hAnsi="Times New Roman" w:cs="Times New Roman"/>
          <w:color w:val="auto"/>
          <w:sz w:val="24"/>
          <w:szCs w:val="24"/>
          <w:shd w:val="clear" w:color="auto" w:fill="FFFFFF"/>
        </w:rPr>
        <w:t xml:space="preserve"> SUDs</w:t>
      </w:r>
      <w:r w:rsidR="00BE2F85" w:rsidRPr="000102D4">
        <w:rPr>
          <w:rFonts w:ascii="Times New Roman" w:hAnsi="Times New Roman" w:cs="Times New Roman"/>
          <w:color w:val="auto"/>
          <w:sz w:val="24"/>
          <w:szCs w:val="24"/>
          <w:shd w:val="clear" w:color="auto" w:fill="FFFFFF"/>
        </w:rPr>
        <w:t xml:space="preserve">. </w:t>
      </w:r>
      <w:r w:rsidR="00E741B5" w:rsidRPr="000102D4">
        <w:rPr>
          <w:rFonts w:ascii="Times New Roman" w:hAnsi="Times New Roman" w:cs="Times New Roman"/>
          <w:color w:val="auto"/>
          <w:sz w:val="24"/>
          <w:szCs w:val="24"/>
          <w:shd w:val="clear" w:color="auto" w:fill="FFFFFF"/>
        </w:rPr>
        <w:t xml:space="preserve"> they </w:t>
      </w:r>
      <w:r w:rsidR="00BE2F85" w:rsidRPr="000102D4">
        <w:rPr>
          <w:rFonts w:ascii="Times New Roman" w:hAnsi="Times New Roman" w:cs="Times New Roman"/>
          <w:color w:val="auto"/>
          <w:sz w:val="24"/>
          <w:szCs w:val="24"/>
          <w:shd w:val="clear" w:color="auto" w:fill="FFFFFF"/>
        </w:rPr>
        <w:t>look at addiction and disease from a Christian perspective and give direction</w:t>
      </w:r>
      <w:r w:rsidR="00E741B5" w:rsidRPr="000102D4">
        <w:rPr>
          <w:rFonts w:ascii="Times New Roman" w:hAnsi="Times New Roman" w:cs="Times New Roman"/>
          <w:color w:val="auto"/>
          <w:sz w:val="24"/>
          <w:szCs w:val="24"/>
          <w:shd w:val="clear" w:color="auto" w:fill="FFFFFF"/>
        </w:rPr>
        <w:t xml:space="preserve"> on </w:t>
      </w:r>
      <w:r w:rsidR="00BE2F85" w:rsidRPr="000102D4">
        <w:rPr>
          <w:rFonts w:ascii="Times New Roman" w:hAnsi="Times New Roman" w:cs="Times New Roman"/>
          <w:color w:val="auto"/>
          <w:sz w:val="24"/>
          <w:szCs w:val="24"/>
          <w:shd w:val="clear" w:color="auto" w:fill="FFFFFF"/>
        </w:rPr>
        <w:t xml:space="preserve">over 40 </w:t>
      </w:r>
      <w:r w:rsidR="00E741B5" w:rsidRPr="000102D4">
        <w:rPr>
          <w:rFonts w:ascii="Times New Roman" w:hAnsi="Times New Roman" w:cs="Times New Roman"/>
          <w:color w:val="auto"/>
          <w:sz w:val="24"/>
          <w:szCs w:val="24"/>
          <w:shd w:val="clear" w:color="auto" w:fill="FFFFFF"/>
        </w:rPr>
        <w:t>d</w:t>
      </w:r>
      <w:r w:rsidR="00BE2F85" w:rsidRPr="000102D4">
        <w:rPr>
          <w:rFonts w:ascii="Times New Roman" w:hAnsi="Times New Roman" w:cs="Times New Roman"/>
          <w:color w:val="auto"/>
          <w:sz w:val="24"/>
          <w:szCs w:val="24"/>
          <w:shd w:val="clear" w:color="auto" w:fill="FFFFFF"/>
        </w:rPr>
        <w:t>i</w:t>
      </w:r>
      <w:r w:rsidR="00E741B5" w:rsidRPr="000102D4">
        <w:rPr>
          <w:rFonts w:ascii="Times New Roman" w:hAnsi="Times New Roman" w:cs="Times New Roman"/>
          <w:color w:val="auto"/>
          <w:sz w:val="24"/>
          <w:szCs w:val="24"/>
          <w:shd w:val="clear" w:color="auto" w:fill="FFFFFF"/>
        </w:rPr>
        <w:t>sorder</w:t>
      </w:r>
      <w:r w:rsidR="00BE2F85" w:rsidRPr="000102D4">
        <w:rPr>
          <w:rFonts w:ascii="Times New Roman" w:hAnsi="Times New Roman" w:cs="Times New Roman"/>
          <w:color w:val="auto"/>
          <w:sz w:val="24"/>
          <w:szCs w:val="24"/>
          <w:shd w:val="clear" w:color="auto" w:fill="FFFFFF"/>
        </w:rPr>
        <w:t>s</w:t>
      </w:r>
      <w:r w:rsidR="00E741B5" w:rsidRPr="000102D4">
        <w:rPr>
          <w:rFonts w:ascii="Times New Roman" w:hAnsi="Times New Roman" w:cs="Times New Roman"/>
          <w:color w:val="auto"/>
          <w:sz w:val="24"/>
          <w:szCs w:val="24"/>
          <w:shd w:val="clear" w:color="auto" w:fill="FFFFFF"/>
        </w:rPr>
        <w:t>. Although not necessarily for depressive disorders</w:t>
      </w:r>
      <w:r w:rsidR="00BD0717">
        <w:rPr>
          <w:rFonts w:ascii="Times New Roman" w:hAnsi="Times New Roman" w:cs="Times New Roman"/>
          <w:color w:val="auto"/>
          <w:sz w:val="24"/>
          <w:szCs w:val="24"/>
          <w:shd w:val="clear" w:color="auto" w:fill="FFFFFF"/>
        </w:rPr>
        <w:t>.</w:t>
      </w:r>
      <w:r w:rsidR="00E741B5" w:rsidRPr="000102D4">
        <w:rPr>
          <w:rFonts w:ascii="Times New Roman" w:hAnsi="Times New Roman" w:cs="Times New Roman"/>
          <w:color w:val="auto"/>
          <w:sz w:val="24"/>
          <w:szCs w:val="24"/>
          <w:shd w:val="clear" w:color="auto" w:fill="FFFFFF"/>
        </w:rPr>
        <w:t xml:space="preserve"> </w:t>
      </w:r>
      <w:r w:rsidR="00BD0717">
        <w:rPr>
          <w:rFonts w:ascii="Times New Roman" w:hAnsi="Times New Roman" w:cs="Times New Roman"/>
          <w:color w:val="auto"/>
          <w:sz w:val="24"/>
          <w:szCs w:val="24"/>
          <w:shd w:val="clear" w:color="auto" w:fill="FFFFFF"/>
        </w:rPr>
        <w:t>T</w:t>
      </w:r>
      <w:r w:rsidR="00E741B5" w:rsidRPr="000102D4">
        <w:rPr>
          <w:rFonts w:ascii="Times New Roman" w:hAnsi="Times New Roman" w:cs="Times New Roman"/>
          <w:color w:val="auto"/>
          <w:sz w:val="24"/>
          <w:szCs w:val="24"/>
          <w:shd w:val="clear" w:color="auto" w:fill="FFFFFF"/>
        </w:rPr>
        <w:t>he</w:t>
      </w:r>
      <w:r w:rsidR="00BD0717">
        <w:rPr>
          <w:rFonts w:ascii="Times New Roman" w:hAnsi="Times New Roman" w:cs="Times New Roman"/>
          <w:color w:val="auto"/>
          <w:sz w:val="24"/>
          <w:szCs w:val="24"/>
          <w:shd w:val="clear" w:color="auto" w:fill="FFFFFF"/>
        </w:rPr>
        <w:t>y</w:t>
      </w:r>
      <w:r w:rsidR="00E741B5" w:rsidRPr="000102D4">
        <w:rPr>
          <w:rFonts w:ascii="Times New Roman" w:hAnsi="Times New Roman" w:cs="Times New Roman"/>
          <w:color w:val="auto"/>
          <w:sz w:val="24"/>
          <w:szCs w:val="24"/>
          <w:shd w:val="clear" w:color="auto" w:fill="FFFFFF"/>
        </w:rPr>
        <w:t xml:space="preserve"> </w:t>
      </w:r>
      <w:r w:rsidR="00BD0717">
        <w:rPr>
          <w:rFonts w:ascii="Times New Roman" w:hAnsi="Times New Roman" w:cs="Times New Roman"/>
          <w:color w:val="auto"/>
          <w:sz w:val="24"/>
          <w:szCs w:val="24"/>
          <w:shd w:val="clear" w:color="auto" w:fill="FFFFFF"/>
        </w:rPr>
        <w:t xml:space="preserve">provide </w:t>
      </w:r>
      <w:r w:rsidR="00E741B5" w:rsidRPr="000102D4">
        <w:rPr>
          <w:rFonts w:ascii="Times New Roman" w:hAnsi="Times New Roman" w:cs="Times New Roman"/>
          <w:color w:val="auto"/>
          <w:sz w:val="24"/>
          <w:szCs w:val="24"/>
          <w:shd w:val="clear" w:color="auto" w:fill="FFFFFF"/>
        </w:rPr>
        <w:t xml:space="preserve">wise counsel on Assessment interviews for the sufferer from a Christian perspective.  It important to determine if the patient is in a crisis. Trying to get through the denial of the addiction is imperative, then the healing can begin. While it might be easier to get the patient to talk about their depression as the problem rather than the addiction. </w:t>
      </w:r>
      <w:r w:rsidR="00BD0717">
        <w:rPr>
          <w:rFonts w:ascii="Times New Roman" w:hAnsi="Times New Roman" w:cs="Times New Roman"/>
          <w:color w:val="auto"/>
          <w:sz w:val="24"/>
          <w:szCs w:val="24"/>
          <w:shd w:val="clear" w:color="auto" w:fill="FFFFFF"/>
        </w:rPr>
        <w:t>B</w:t>
      </w:r>
      <w:r w:rsidR="00E741B5" w:rsidRPr="000102D4">
        <w:rPr>
          <w:rFonts w:ascii="Times New Roman" w:hAnsi="Times New Roman" w:cs="Times New Roman"/>
          <w:color w:val="auto"/>
          <w:sz w:val="24"/>
          <w:szCs w:val="24"/>
          <w:shd w:val="clear" w:color="auto" w:fill="FFFFFF"/>
        </w:rPr>
        <w:t>iblical insights are important for the Christian, therapeutic prayer, and bible insight. The bible gives us direction for addiction and depression</w:t>
      </w:r>
      <w:r w:rsidR="00CB702E" w:rsidRPr="000102D4">
        <w:rPr>
          <w:rFonts w:ascii="Times New Roman" w:hAnsi="Times New Roman" w:cs="Times New Roman"/>
          <w:color w:val="auto"/>
          <w:sz w:val="24"/>
          <w:szCs w:val="24"/>
          <w:shd w:val="clear" w:color="auto" w:fill="FFFFFF"/>
        </w:rPr>
        <w:t xml:space="preserve"> </w:t>
      </w:r>
      <w:r w:rsidR="00E741B5" w:rsidRPr="000102D4">
        <w:rPr>
          <w:rFonts w:ascii="Times New Roman" w:hAnsi="Times New Roman" w:cs="Times New Roman"/>
          <w:color w:val="auto"/>
          <w:sz w:val="24"/>
          <w:szCs w:val="24"/>
          <w:shd w:val="clear" w:color="auto" w:fill="FFFFFF"/>
        </w:rPr>
        <w:t>(</w:t>
      </w:r>
      <w:r w:rsidR="00CB702E" w:rsidRPr="000102D4">
        <w:rPr>
          <w:rFonts w:ascii="Times New Roman" w:hAnsi="Times New Roman" w:cs="Times New Roman"/>
          <w:color w:val="auto"/>
          <w:sz w:val="24"/>
          <w:szCs w:val="24"/>
          <w:shd w:val="clear" w:color="auto" w:fill="FFFFFF"/>
        </w:rPr>
        <w:t>e.g.</w:t>
      </w:r>
      <w:r w:rsidR="00E741B5" w:rsidRPr="000102D4">
        <w:rPr>
          <w:rFonts w:ascii="Times New Roman" w:hAnsi="Times New Roman" w:cs="Times New Roman"/>
          <w:color w:val="auto"/>
          <w:sz w:val="24"/>
          <w:szCs w:val="24"/>
          <w:shd w:val="clear" w:color="auto" w:fill="FFFFFF"/>
        </w:rPr>
        <w:t xml:space="preserve">, </w:t>
      </w:r>
      <w:r w:rsidR="00E741B5" w:rsidRPr="000102D4">
        <w:rPr>
          <w:rFonts w:ascii="Times New Roman" w:eastAsia="Times New Roman" w:hAnsi="Times New Roman" w:cs="Times New Roman"/>
          <w:color w:val="auto"/>
          <w:kern w:val="36"/>
          <w:sz w:val="24"/>
          <w:szCs w:val="24"/>
        </w:rPr>
        <w:t>Ephesians 5:15-18 New International Version (NIV)</w:t>
      </w:r>
      <w:r w:rsidR="00E741B5" w:rsidRPr="000102D4">
        <w:rPr>
          <w:rFonts w:ascii="Times New Roman" w:eastAsia="Times New Roman" w:hAnsi="Times New Roman" w:cs="Times New Roman"/>
          <w:b/>
          <w:bCs/>
          <w:color w:val="auto"/>
          <w:sz w:val="24"/>
          <w:szCs w:val="24"/>
          <w:vertAlign w:val="superscript"/>
        </w:rPr>
        <w:t>15 </w:t>
      </w:r>
      <w:r w:rsidR="00E741B5" w:rsidRPr="000102D4">
        <w:rPr>
          <w:rFonts w:ascii="Times New Roman" w:eastAsia="Times New Roman" w:hAnsi="Times New Roman" w:cs="Times New Roman"/>
          <w:color w:val="auto"/>
          <w:sz w:val="24"/>
          <w:szCs w:val="24"/>
        </w:rPr>
        <w:t>Be very careful, then, how you live—not as unwise but as wise,</w:t>
      </w:r>
      <w:r w:rsidR="00E741B5" w:rsidRPr="000102D4">
        <w:rPr>
          <w:rFonts w:ascii="Times New Roman" w:eastAsia="Times New Roman" w:hAnsi="Times New Roman" w:cs="Times New Roman"/>
          <w:b/>
          <w:bCs/>
          <w:color w:val="auto"/>
          <w:sz w:val="24"/>
          <w:szCs w:val="24"/>
          <w:vertAlign w:val="superscript"/>
        </w:rPr>
        <w:t>16 </w:t>
      </w:r>
      <w:r w:rsidR="00E741B5" w:rsidRPr="000102D4">
        <w:rPr>
          <w:rFonts w:ascii="Times New Roman" w:eastAsia="Times New Roman" w:hAnsi="Times New Roman" w:cs="Times New Roman"/>
          <w:color w:val="auto"/>
          <w:sz w:val="24"/>
          <w:szCs w:val="24"/>
        </w:rPr>
        <w:t>making the most of every opportunity, because the days are evil.</w:t>
      </w:r>
      <w:r w:rsidR="00E741B5" w:rsidRPr="000102D4">
        <w:rPr>
          <w:rFonts w:ascii="Times New Roman" w:eastAsia="Times New Roman" w:hAnsi="Times New Roman" w:cs="Times New Roman"/>
          <w:b/>
          <w:bCs/>
          <w:color w:val="auto"/>
          <w:sz w:val="24"/>
          <w:szCs w:val="24"/>
          <w:vertAlign w:val="superscript"/>
        </w:rPr>
        <w:t>17 </w:t>
      </w:r>
      <w:r w:rsidR="00E741B5" w:rsidRPr="000102D4">
        <w:rPr>
          <w:rFonts w:ascii="Times New Roman" w:eastAsia="Times New Roman" w:hAnsi="Times New Roman" w:cs="Times New Roman"/>
          <w:color w:val="auto"/>
          <w:sz w:val="24"/>
          <w:szCs w:val="24"/>
        </w:rPr>
        <w:t>Therefore do not be foolish, but understand what the Lord’s will is.</w:t>
      </w:r>
      <w:r w:rsidR="00E741B5" w:rsidRPr="000102D4">
        <w:rPr>
          <w:rFonts w:ascii="Times New Roman" w:eastAsia="Times New Roman" w:hAnsi="Times New Roman" w:cs="Times New Roman"/>
          <w:b/>
          <w:bCs/>
          <w:color w:val="auto"/>
          <w:sz w:val="24"/>
          <w:szCs w:val="24"/>
          <w:vertAlign w:val="superscript"/>
        </w:rPr>
        <w:t>18 </w:t>
      </w:r>
      <w:r w:rsidR="00E741B5" w:rsidRPr="000102D4">
        <w:rPr>
          <w:rFonts w:ascii="Times New Roman" w:eastAsia="Times New Roman" w:hAnsi="Times New Roman" w:cs="Times New Roman"/>
          <w:color w:val="auto"/>
          <w:sz w:val="24"/>
          <w:szCs w:val="24"/>
        </w:rPr>
        <w:t>Do not get drunk on wine, which leads to debauchery. Instead, be filled with the Spirit</w:t>
      </w:r>
      <w:r w:rsidR="00CB702E" w:rsidRPr="000102D4">
        <w:rPr>
          <w:rFonts w:ascii="Times New Roman" w:eastAsia="Times New Roman" w:hAnsi="Times New Roman" w:cs="Times New Roman"/>
          <w:color w:val="auto"/>
          <w:sz w:val="24"/>
          <w:szCs w:val="24"/>
        </w:rPr>
        <w:t>.</w:t>
      </w:r>
    </w:p>
    <w:p w14:paraId="77BD0BBF" w14:textId="32A53EC7" w:rsidR="00BD3BBA" w:rsidRPr="000102D4" w:rsidRDefault="00BD3BBA" w:rsidP="000102D4">
      <w:pPr>
        <w:spacing w:line="240" w:lineRule="auto"/>
        <w:rPr>
          <w:rFonts w:cs="Times New Roman"/>
          <w:szCs w:val="24"/>
          <w:shd w:val="clear" w:color="auto" w:fill="FFFFFF"/>
        </w:rPr>
      </w:pPr>
    </w:p>
    <w:p w14:paraId="0C0B8435" w14:textId="77777777" w:rsidR="00D3547E" w:rsidRPr="000102D4" w:rsidRDefault="00D3547E" w:rsidP="000102D4">
      <w:pPr>
        <w:spacing w:before="120" w:line="240" w:lineRule="auto"/>
        <w:ind w:right="-187"/>
      </w:pPr>
      <w:r w:rsidRPr="000102D4">
        <w:t xml:space="preserve">Drummond, R. J., Sheperis, C. J., &amp; Jones, K. D. (2016) </w:t>
      </w:r>
      <w:r w:rsidRPr="000102D4">
        <w:rPr>
          <w:i/>
        </w:rPr>
        <w:t>Assessment procedures for counselors and helping professionals</w:t>
      </w:r>
      <w:r w:rsidRPr="000102D4">
        <w:t xml:space="preserve">, </w:t>
      </w:r>
      <w:r w:rsidRPr="000102D4">
        <w:rPr>
          <w:i/>
        </w:rPr>
        <w:t>CourseSmart eTextbook</w:t>
      </w:r>
      <w:r w:rsidRPr="000102D4">
        <w:t xml:space="preserve"> (8th ed.). Upper Saddle River, NJ: Pearson. ISBN-13: 9781323135228.</w:t>
      </w:r>
    </w:p>
    <w:p w14:paraId="66CEE49A" w14:textId="5E37122A" w:rsidR="00E05EBE" w:rsidRPr="000102D4" w:rsidRDefault="00D3547E" w:rsidP="000102D4">
      <w:pPr>
        <w:spacing w:line="240" w:lineRule="auto"/>
        <w:ind w:hanging="720"/>
        <w:rPr>
          <w:rFonts w:cs="Times New Roman"/>
          <w:szCs w:val="24"/>
          <w:shd w:val="clear" w:color="auto" w:fill="FFFFFF"/>
        </w:rPr>
      </w:pPr>
      <w:r w:rsidRPr="000102D4">
        <w:rPr>
          <w:rFonts w:cs="Times New Roman"/>
          <w:szCs w:val="24"/>
          <w:shd w:val="clear" w:color="auto" w:fill="FFFFFF"/>
        </w:rPr>
        <w:tab/>
        <w:t xml:space="preserve">Finding a treatment plan is imperative, </w:t>
      </w:r>
      <w:r w:rsidR="00BE2F85" w:rsidRPr="000102D4">
        <w:rPr>
          <w:rFonts w:cs="Times New Roman"/>
          <w:szCs w:val="24"/>
          <w:shd w:val="clear" w:color="auto" w:fill="FFFFFF"/>
        </w:rPr>
        <w:t>Cognitive</w:t>
      </w:r>
      <w:r w:rsidRPr="000102D4">
        <w:rPr>
          <w:rFonts w:cs="Times New Roman"/>
          <w:szCs w:val="24"/>
          <w:shd w:val="clear" w:color="auto" w:fill="FFFFFF"/>
        </w:rPr>
        <w:t xml:space="preserve">-behavioral therapy has been found to be effective in those who struggle with a depressive disorder. Identifying and correction of thoughts will help those who struggle. </w:t>
      </w:r>
      <w:r w:rsidR="00BE2F85" w:rsidRPr="000102D4">
        <w:rPr>
          <w:rFonts w:cs="Times New Roman"/>
          <w:szCs w:val="24"/>
          <w:shd w:val="clear" w:color="auto" w:fill="FFFFFF"/>
        </w:rPr>
        <w:t>Diagnostic</w:t>
      </w:r>
      <w:r w:rsidRPr="000102D4">
        <w:rPr>
          <w:rFonts w:cs="Times New Roman"/>
          <w:szCs w:val="24"/>
          <w:shd w:val="clear" w:color="auto" w:fill="FFFFFF"/>
        </w:rPr>
        <w:t xml:space="preserve"> criteria</w:t>
      </w:r>
      <w:r w:rsidR="00BE2F85" w:rsidRPr="000102D4">
        <w:rPr>
          <w:rFonts w:cs="Times New Roman"/>
          <w:szCs w:val="24"/>
          <w:shd w:val="clear" w:color="auto" w:fill="FFFFFF"/>
        </w:rPr>
        <w:t xml:space="preserve"> must</w:t>
      </w:r>
      <w:r w:rsidRPr="000102D4">
        <w:rPr>
          <w:rFonts w:cs="Times New Roman"/>
          <w:szCs w:val="24"/>
          <w:shd w:val="clear" w:color="auto" w:fill="FFFFFF"/>
        </w:rPr>
        <w:t xml:space="preserve"> to be </w:t>
      </w:r>
      <w:r w:rsidR="00BE2F85" w:rsidRPr="000102D4">
        <w:rPr>
          <w:rFonts w:cs="Times New Roman"/>
          <w:szCs w:val="24"/>
          <w:shd w:val="clear" w:color="auto" w:fill="FFFFFF"/>
        </w:rPr>
        <w:t>met, for</w:t>
      </w:r>
      <w:r w:rsidRPr="000102D4">
        <w:rPr>
          <w:rFonts w:cs="Times New Roman"/>
          <w:szCs w:val="24"/>
          <w:shd w:val="clear" w:color="auto" w:fill="FFFFFF"/>
        </w:rPr>
        <w:t xml:space="preserve"> a diagnosis. Depressive </w:t>
      </w:r>
      <w:r w:rsidR="00BE2F85" w:rsidRPr="000102D4">
        <w:rPr>
          <w:rFonts w:cs="Times New Roman"/>
          <w:szCs w:val="24"/>
          <w:shd w:val="clear" w:color="auto" w:fill="FFFFFF"/>
        </w:rPr>
        <w:t>D</w:t>
      </w:r>
      <w:r w:rsidRPr="000102D4">
        <w:rPr>
          <w:rFonts w:cs="Times New Roman"/>
          <w:szCs w:val="24"/>
          <w:shd w:val="clear" w:color="auto" w:fill="FFFFFF"/>
        </w:rPr>
        <w:t xml:space="preserve">isorder symptoms vary, so getting the diagnosis right is key to helping those with </w:t>
      </w:r>
      <w:r w:rsidR="00BE2F85" w:rsidRPr="000102D4">
        <w:rPr>
          <w:rFonts w:cs="Times New Roman"/>
          <w:szCs w:val="24"/>
          <w:shd w:val="clear" w:color="auto" w:fill="FFFFFF"/>
        </w:rPr>
        <w:t>D</w:t>
      </w:r>
      <w:r w:rsidRPr="000102D4">
        <w:rPr>
          <w:rFonts w:cs="Times New Roman"/>
          <w:szCs w:val="24"/>
          <w:shd w:val="clear" w:color="auto" w:fill="FFFFFF"/>
        </w:rPr>
        <w:t xml:space="preserve">epressive </w:t>
      </w:r>
      <w:r w:rsidR="00BE2F85" w:rsidRPr="000102D4">
        <w:rPr>
          <w:rFonts w:cs="Times New Roman"/>
          <w:szCs w:val="24"/>
          <w:shd w:val="clear" w:color="auto" w:fill="FFFFFF"/>
        </w:rPr>
        <w:t>D</w:t>
      </w:r>
      <w:r w:rsidRPr="000102D4">
        <w:rPr>
          <w:rFonts w:cs="Times New Roman"/>
          <w:szCs w:val="24"/>
          <w:shd w:val="clear" w:color="auto" w:fill="FFFFFF"/>
        </w:rPr>
        <w:t xml:space="preserve">isorders. One size </w:t>
      </w:r>
      <w:r w:rsidR="000102D4" w:rsidRPr="000102D4">
        <w:rPr>
          <w:rFonts w:cs="Times New Roman"/>
          <w:szCs w:val="24"/>
          <w:shd w:val="clear" w:color="auto" w:fill="FFFFFF"/>
        </w:rPr>
        <w:t>fits all</w:t>
      </w:r>
      <w:r w:rsidRPr="000102D4">
        <w:rPr>
          <w:rFonts w:cs="Times New Roman"/>
          <w:szCs w:val="24"/>
          <w:shd w:val="clear" w:color="auto" w:fill="FFFFFF"/>
        </w:rPr>
        <w:t xml:space="preserve"> doesn’t work, there are factors such as, </w:t>
      </w:r>
      <w:r w:rsidR="00BE2F85" w:rsidRPr="000102D4">
        <w:rPr>
          <w:rFonts w:cs="Times New Roman"/>
          <w:szCs w:val="24"/>
          <w:shd w:val="clear" w:color="auto" w:fill="FFFFFF"/>
        </w:rPr>
        <w:t xml:space="preserve">anxious distress, seasonal patterns, etc. Differentiating disorders from other disorders can be complicated. One tool that is widely used and has been proven </w:t>
      </w:r>
      <w:r w:rsidR="000102D4" w:rsidRPr="000102D4">
        <w:rPr>
          <w:rFonts w:cs="Times New Roman"/>
          <w:szCs w:val="24"/>
          <w:shd w:val="clear" w:color="auto" w:fill="FFFFFF"/>
        </w:rPr>
        <w:t xml:space="preserve">effective for diagnosis </w:t>
      </w:r>
      <w:r w:rsidR="00BE2F85" w:rsidRPr="000102D4">
        <w:rPr>
          <w:rFonts w:cs="Times New Roman"/>
          <w:szCs w:val="24"/>
          <w:shd w:val="clear" w:color="auto" w:fill="FFFFFF"/>
        </w:rPr>
        <w:t xml:space="preserve">is the Beck Depression </w:t>
      </w:r>
      <w:r w:rsidR="000102D4" w:rsidRPr="000102D4">
        <w:rPr>
          <w:rFonts w:cs="Times New Roman"/>
          <w:szCs w:val="24"/>
          <w:shd w:val="clear" w:color="auto" w:fill="FFFFFF"/>
        </w:rPr>
        <w:t>Inventory (</w:t>
      </w:r>
      <w:r w:rsidR="00D5547B" w:rsidRPr="000102D4">
        <w:rPr>
          <w:rFonts w:cs="Times New Roman"/>
          <w:szCs w:val="24"/>
          <w:shd w:val="clear" w:color="auto" w:fill="FFFFFF"/>
        </w:rPr>
        <w:t>BDI-11), it is relatively short and easy to comprehend for the patient.</w:t>
      </w:r>
      <w:r w:rsidR="000102D4" w:rsidRPr="000102D4">
        <w:rPr>
          <w:rFonts w:cs="Times New Roman"/>
          <w:szCs w:val="24"/>
          <w:shd w:val="clear" w:color="auto" w:fill="FFFFFF"/>
        </w:rPr>
        <w:t xml:space="preserve"> The (AUI) Alcohol Use Inventory and the (MAST) Michigan Alcoholism Screening Test are good tools for an AUD or SUD. These are considered Narrow focus test, given with Broad Focus test will give you information for diagnosis and treatment.</w:t>
      </w:r>
    </w:p>
    <w:p w14:paraId="4038E5EF" w14:textId="77777777" w:rsidR="00BD0717" w:rsidRDefault="00BD0717" w:rsidP="000102D4">
      <w:pPr>
        <w:spacing w:line="240" w:lineRule="auto"/>
        <w:rPr>
          <w:rFonts w:cs="Times New Roman"/>
          <w:szCs w:val="24"/>
          <w:shd w:val="clear" w:color="auto" w:fill="FFFFFF"/>
        </w:rPr>
      </w:pPr>
    </w:p>
    <w:p w14:paraId="5A3D0277" w14:textId="4B8B75F4" w:rsidR="00F63765" w:rsidRPr="000102D4" w:rsidRDefault="00E05EBE" w:rsidP="000102D4">
      <w:pPr>
        <w:spacing w:line="240" w:lineRule="auto"/>
        <w:rPr>
          <w:rFonts w:cs="Times New Roman"/>
          <w:szCs w:val="24"/>
          <w:shd w:val="clear" w:color="auto" w:fill="FFFFFF"/>
        </w:rPr>
      </w:pPr>
      <w:r w:rsidRPr="000102D4">
        <w:rPr>
          <w:rFonts w:cs="Times New Roman"/>
          <w:szCs w:val="24"/>
          <w:shd w:val="clear" w:color="auto" w:fill="FFFFFF"/>
        </w:rPr>
        <w:t>Doweiko, H.E. (2015). Concepts of Chemical Dependency (9</w:t>
      </w:r>
      <w:r w:rsidRPr="000102D4">
        <w:rPr>
          <w:rFonts w:cs="Times New Roman"/>
          <w:szCs w:val="24"/>
          <w:shd w:val="clear" w:color="auto" w:fill="FFFFFF"/>
          <w:vertAlign w:val="superscript"/>
        </w:rPr>
        <w:t>th</w:t>
      </w:r>
      <w:r w:rsidRPr="000102D4">
        <w:rPr>
          <w:rFonts w:cs="Times New Roman"/>
          <w:szCs w:val="24"/>
          <w:shd w:val="clear" w:color="auto" w:fill="FFFFFF"/>
        </w:rPr>
        <w:t xml:space="preserve"> ed.). La Crosse, WI: Cengage Learning </w:t>
      </w:r>
    </w:p>
    <w:p w14:paraId="63893B62" w14:textId="57904D8D" w:rsidR="00E05EBE" w:rsidRPr="000102D4" w:rsidRDefault="00323ED0" w:rsidP="000102D4">
      <w:pPr>
        <w:spacing w:line="240" w:lineRule="auto"/>
        <w:rPr>
          <w:rFonts w:cs="Times New Roman"/>
          <w:szCs w:val="24"/>
          <w:shd w:val="clear" w:color="auto" w:fill="FFFFFF"/>
        </w:rPr>
      </w:pPr>
      <w:r w:rsidRPr="000102D4">
        <w:rPr>
          <w:rFonts w:eastAsia="Times New Roman" w:cs="Times New Roman"/>
          <w:szCs w:val="24"/>
        </w:rPr>
        <w:t xml:space="preserve">Dual diagnosis is mental </w:t>
      </w:r>
      <w:r w:rsidR="000B787B" w:rsidRPr="000102D4">
        <w:rPr>
          <w:rFonts w:eastAsia="Times New Roman" w:cs="Times New Roman"/>
          <w:szCs w:val="24"/>
        </w:rPr>
        <w:t>illness</w:t>
      </w:r>
      <w:r w:rsidRPr="000102D4">
        <w:rPr>
          <w:rFonts w:eastAsia="Times New Roman" w:cs="Times New Roman"/>
          <w:szCs w:val="24"/>
        </w:rPr>
        <w:t xml:space="preserve">, and </w:t>
      </w:r>
      <w:r w:rsidR="000B787B" w:rsidRPr="000102D4">
        <w:rPr>
          <w:rFonts w:eastAsia="Times New Roman" w:cs="Times New Roman"/>
          <w:szCs w:val="24"/>
        </w:rPr>
        <w:t>a</w:t>
      </w:r>
      <w:r w:rsidRPr="000102D4">
        <w:rPr>
          <w:rFonts w:eastAsia="Times New Roman" w:cs="Times New Roman"/>
          <w:szCs w:val="24"/>
        </w:rPr>
        <w:t xml:space="preserve"> Substance Use Disorder. This is challenging for </w:t>
      </w:r>
      <w:r w:rsidR="000B787B" w:rsidRPr="000102D4">
        <w:rPr>
          <w:rFonts w:eastAsia="Times New Roman" w:cs="Times New Roman"/>
          <w:szCs w:val="24"/>
        </w:rPr>
        <w:t xml:space="preserve">medical profession, it is complex. It is estimated that 17-32% will suffer from Depression </w:t>
      </w:r>
      <w:r w:rsidR="00BD0717">
        <w:rPr>
          <w:rFonts w:eastAsia="Times New Roman" w:cs="Times New Roman"/>
          <w:szCs w:val="24"/>
        </w:rPr>
        <w:t xml:space="preserve">along </w:t>
      </w:r>
      <w:r w:rsidR="000B787B" w:rsidRPr="000102D4">
        <w:rPr>
          <w:rFonts w:eastAsia="Times New Roman" w:cs="Times New Roman"/>
          <w:szCs w:val="24"/>
        </w:rPr>
        <w:t>with their SUD</w:t>
      </w:r>
      <w:r w:rsidR="00BD0717">
        <w:rPr>
          <w:rFonts w:eastAsia="Times New Roman" w:cs="Times New Roman"/>
          <w:szCs w:val="24"/>
        </w:rPr>
        <w:t>.</w:t>
      </w:r>
      <w:r w:rsidR="000B787B" w:rsidRPr="000102D4">
        <w:rPr>
          <w:rFonts w:eastAsia="Times New Roman" w:cs="Times New Roman"/>
          <w:szCs w:val="24"/>
        </w:rPr>
        <w:t xml:space="preserve"> </w:t>
      </w:r>
      <w:r w:rsidR="00BD0717" w:rsidRPr="000102D4">
        <w:rPr>
          <w:rFonts w:eastAsia="Times New Roman" w:cs="Times New Roman"/>
          <w:szCs w:val="24"/>
        </w:rPr>
        <w:t>A</w:t>
      </w:r>
      <w:r w:rsidR="000B787B" w:rsidRPr="000102D4">
        <w:rPr>
          <w:rFonts w:eastAsia="Times New Roman" w:cs="Times New Roman"/>
          <w:szCs w:val="24"/>
        </w:rPr>
        <w:t>lthough</w:t>
      </w:r>
      <w:r w:rsidR="00BD0717">
        <w:rPr>
          <w:rFonts w:eastAsia="Times New Roman" w:cs="Times New Roman"/>
          <w:szCs w:val="24"/>
        </w:rPr>
        <w:t>,</w:t>
      </w:r>
      <w:r w:rsidR="000B787B" w:rsidRPr="000102D4">
        <w:rPr>
          <w:rFonts w:eastAsia="Times New Roman" w:cs="Times New Roman"/>
          <w:szCs w:val="24"/>
        </w:rPr>
        <w:t xml:space="preserve"> that is probably a low estimate. Because of the stigma of mental illness, many stay silent. Research shows that depressed individuals are more likely to experience a SUD during their lifetime. Depression is a likely trigger for relapse. Self-medicating is a huge factor in addiction. The feeling of hopelessness,</w:t>
      </w:r>
      <w:r w:rsidR="00F63765" w:rsidRPr="000102D4">
        <w:rPr>
          <w:rFonts w:eastAsia="Times New Roman" w:cs="Times New Roman"/>
          <w:szCs w:val="24"/>
        </w:rPr>
        <w:t xml:space="preserve"> </w:t>
      </w:r>
      <w:r w:rsidR="000B787B" w:rsidRPr="000102D4">
        <w:rPr>
          <w:rFonts w:eastAsia="Times New Roman" w:cs="Times New Roman"/>
          <w:szCs w:val="24"/>
        </w:rPr>
        <w:t>and pain is overwhelming for the sufferer</w:t>
      </w:r>
      <w:r w:rsidR="00F63765" w:rsidRPr="000102D4">
        <w:rPr>
          <w:rFonts w:eastAsia="Times New Roman" w:cs="Times New Roman"/>
          <w:szCs w:val="24"/>
        </w:rPr>
        <w:t>,</w:t>
      </w:r>
      <w:r w:rsidR="000B787B" w:rsidRPr="000102D4">
        <w:rPr>
          <w:rFonts w:eastAsia="Times New Roman" w:cs="Times New Roman"/>
          <w:szCs w:val="24"/>
        </w:rPr>
        <w:t xml:space="preserve"> they use drugs or alcohol to relieve their symptoms. </w:t>
      </w:r>
      <w:r w:rsidR="00F63765" w:rsidRPr="000102D4">
        <w:rPr>
          <w:rFonts w:eastAsia="Times New Roman" w:cs="Times New Roman"/>
          <w:szCs w:val="24"/>
        </w:rPr>
        <w:t xml:space="preserve">One major problem in the dual-diagnosis, is that the SUD and the mental illness are closely </w:t>
      </w:r>
      <w:r w:rsidR="00BD0717" w:rsidRPr="000102D4">
        <w:rPr>
          <w:rFonts w:eastAsia="Times New Roman" w:cs="Times New Roman"/>
          <w:szCs w:val="24"/>
        </w:rPr>
        <w:t>related,</w:t>
      </w:r>
      <w:r w:rsidR="00F63765" w:rsidRPr="000102D4">
        <w:rPr>
          <w:rFonts w:eastAsia="Times New Roman" w:cs="Times New Roman"/>
          <w:szCs w:val="24"/>
        </w:rPr>
        <w:t xml:space="preserve"> and</w:t>
      </w:r>
      <w:r w:rsidR="00BD0717">
        <w:rPr>
          <w:rFonts w:eastAsia="Times New Roman" w:cs="Times New Roman"/>
          <w:szCs w:val="24"/>
        </w:rPr>
        <w:t xml:space="preserve"> it is</w:t>
      </w:r>
      <w:r w:rsidR="00F63765" w:rsidRPr="000102D4">
        <w:rPr>
          <w:rFonts w:eastAsia="Times New Roman" w:cs="Times New Roman"/>
          <w:szCs w:val="24"/>
        </w:rPr>
        <w:t xml:space="preserve"> hard to tell one from the other. If someone is actively using drugs or alcohol</w:t>
      </w:r>
      <w:r w:rsidR="00BD0717">
        <w:rPr>
          <w:rFonts w:eastAsia="Times New Roman" w:cs="Times New Roman"/>
          <w:szCs w:val="24"/>
        </w:rPr>
        <w:t xml:space="preserve">. </w:t>
      </w:r>
      <w:r w:rsidR="00F63765" w:rsidRPr="000102D4">
        <w:rPr>
          <w:rFonts w:eastAsia="Times New Roman" w:cs="Times New Roman"/>
          <w:szCs w:val="24"/>
        </w:rPr>
        <w:t xml:space="preserve"> </w:t>
      </w:r>
      <w:r w:rsidR="00BD0717">
        <w:rPr>
          <w:rFonts w:eastAsia="Times New Roman" w:cs="Times New Roman"/>
          <w:szCs w:val="24"/>
        </w:rPr>
        <w:t>T</w:t>
      </w:r>
      <w:r w:rsidR="00F63765" w:rsidRPr="000102D4">
        <w:rPr>
          <w:rFonts w:eastAsia="Times New Roman" w:cs="Times New Roman"/>
          <w:szCs w:val="24"/>
        </w:rPr>
        <w:t xml:space="preserve">he problem is </w:t>
      </w:r>
      <w:r w:rsidR="00BD0717">
        <w:rPr>
          <w:rFonts w:eastAsia="Times New Roman" w:cs="Times New Roman"/>
          <w:szCs w:val="24"/>
        </w:rPr>
        <w:t>determining if the</w:t>
      </w:r>
      <w:r w:rsidR="00F63765" w:rsidRPr="000102D4">
        <w:rPr>
          <w:rFonts w:eastAsia="Times New Roman" w:cs="Times New Roman"/>
          <w:szCs w:val="24"/>
        </w:rPr>
        <w:t xml:space="preserve"> Depression is the major illness</w:t>
      </w:r>
      <w:r w:rsidR="00BD0717">
        <w:rPr>
          <w:rFonts w:eastAsia="Times New Roman" w:cs="Times New Roman"/>
          <w:szCs w:val="24"/>
        </w:rPr>
        <w:t>, or is the substance abuse the main problem and how to treat both</w:t>
      </w:r>
      <w:r w:rsidR="00F63765" w:rsidRPr="000102D4">
        <w:rPr>
          <w:rFonts w:eastAsia="Times New Roman" w:cs="Times New Roman"/>
          <w:szCs w:val="24"/>
        </w:rPr>
        <w:t>.</w:t>
      </w:r>
    </w:p>
    <w:p w14:paraId="22B80029" w14:textId="564FFB46" w:rsidR="00E05EBE" w:rsidRPr="000102D4" w:rsidRDefault="00914D6B" w:rsidP="000102D4">
      <w:pPr>
        <w:spacing w:before="120" w:line="240" w:lineRule="auto"/>
        <w:ind w:right="-187"/>
        <w:rPr>
          <w:rFonts w:eastAsia="Times New Roman" w:cs="Times New Roman"/>
          <w:szCs w:val="24"/>
        </w:rPr>
      </w:pPr>
      <w:r w:rsidRPr="000102D4">
        <w:rPr>
          <w:rFonts w:cs="Times New Roman"/>
          <w:szCs w:val="24"/>
          <w:shd w:val="clear" w:color="auto" w:fill="FFFFFF"/>
        </w:rPr>
        <w:t>Hasin DS, Goodwin RD, Stinson FS, Grant BF. Epidemiology of Major Depressive Disorder</w:t>
      </w:r>
      <w:r w:rsidRPr="000102D4">
        <w:rPr>
          <w:rStyle w:val="Subtitle1"/>
          <w:rFonts w:cs="Times New Roman"/>
          <w:szCs w:val="24"/>
          <w:shd w:val="clear" w:color="auto" w:fill="FFFFFF"/>
        </w:rPr>
        <w:t>Results From the National Epidemiologic Survey on Alcoholism and Related Conditions</w:t>
      </w:r>
      <w:r w:rsidRPr="000102D4">
        <w:rPr>
          <w:rFonts w:cs="Times New Roman"/>
          <w:szCs w:val="24"/>
          <w:shd w:val="clear" w:color="auto" w:fill="FFFFFF"/>
        </w:rPr>
        <w:t>. </w:t>
      </w:r>
      <w:r w:rsidRPr="000102D4">
        <w:rPr>
          <w:rStyle w:val="Emphasis"/>
          <w:rFonts w:cs="Times New Roman"/>
          <w:szCs w:val="24"/>
          <w:shd w:val="clear" w:color="auto" w:fill="FFFFFF"/>
        </w:rPr>
        <w:t>Arch Gen Psychiatry.</w:t>
      </w:r>
      <w:r w:rsidRPr="000102D4">
        <w:rPr>
          <w:rFonts w:cs="Times New Roman"/>
          <w:szCs w:val="24"/>
          <w:shd w:val="clear" w:color="auto" w:fill="FFFFFF"/>
        </w:rPr>
        <w:t>2005;62(10):1097–1106. doi:10.1001/archpsyc.62.10.1097</w:t>
      </w:r>
    </w:p>
    <w:p w14:paraId="06D240F6" w14:textId="02E1828A" w:rsidR="00E05EBE" w:rsidRPr="000102D4" w:rsidRDefault="00BD0717" w:rsidP="000102D4">
      <w:pPr>
        <w:spacing w:before="120" w:line="240" w:lineRule="auto"/>
        <w:ind w:right="-187"/>
        <w:rPr>
          <w:rFonts w:eastAsia="Times New Roman" w:cs="Times New Roman"/>
          <w:szCs w:val="24"/>
        </w:rPr>
      </w:pPr>
      <w:r>
        <w:rPr>
          <w:rFonts w:eastAsia="Times New Roman" w:cs="Times New Roman"/>
          <w:szCs w:val="24"/>
        </w:rPr>
        <w:lastRenderedPageBreak/>
        <w:t xml:space="preserve">(MDD)is </w:t>
      </w:r>
      <w:r w:rsidR="00647ADC">
        <w:rPr>
          <w:rFonts w:eastAsia="Times New Roman" w:cs="Times New Roman"/>
          <w:szCs w:val="24"/>
        </w:rPr>
        <w:t>an</w:t>
      </w:r>
      <w:r>
        <w:rPr>
          <w:rFonts w:eastAsia="Times New Roman" w:cs="Times New Roman"/>
          <w:szCs w:val="24"/>
        </w:rPr>
        <w:t xml:space="preserve"> </w:t>
      </w:r>
      <w:r w:rsidR="00012275">
        <w:rPr>
          <w:rFonts w:eastAsia="Times New Roman" w:cs="Times New Roman"/>
          <w:szCs w:val="24"/>
        </w:rPr>
        <w:t xml:space="preserve">unrelenting health problem in the United States, and worldwide.  Looking to biological and environmental information can help us understand the epidemiology of the disorder, and therefore help us to treat the disorder. Interviews such as </w:t>
      </w:r>
      <w:r w:rsidR="00F62437">
        <w:rPr>
          <w:rFonts w:eastAsia="Times New Roman" w:cs="Times New Roman"/>
          <w:szCs w:val="24"/>
        </w:rPr>
        <w:t xml:space="preserve">a </w:t>
      </w:r>
      <w:r w:rsidR="00012275">
        <w:rPr>
          <w:rFonts w:eastAsia="Times New Roman" w:cs="Times New Roman"/>
          <w:szCs w:val="24"/>
        </w:rPr>
        <w:t>structured</w:t>
      </w:r>
      <w:r w:rsidR="00F62437">
        <w:rPr>
          <w:rFonts w:eastAsia="Times New Roman" w:cs="Times New Roman"/>
          <w:szCs w:val="24"/>
        </w:rPr>
        <w:t xml:space="preserve"> interview</w:t>
      </w:r>
      <w:r w:rsidR="00012275">
        <w:rPr>
          <w:rFonts w:eastAsia="Times New Roman" w:cs="Times New Roman"/>
          <w:szCs w:val="24"/>
        </w:rPr>
        <w:t xml:space="preserve"> can help us determine causation of depressive disorders. Large scale data is crucial. The National Epidemiologic Survey of Alcoholism and Related Conditions (NESARC), found through wide scale testing, </w:t>
      </w:r>
      <w:r w:rsidR="00ED4570">
        <w:rPr>
          <w:rFonts w:eastAsia="Times New Roman" w:cs="Times New Roman"/>
          <w:szCs w:val="24"/>
        </w:rPr>
        <w:t xml:space="preserve">women and </w:t>
      </w:r>
      <w:r w:rsidR="00647ADC">
        <w:rPr>
          <w:rFonts w:eastAsia="Times New Roman" w:cs="Times New Roman"/>
          <w:szCs w:val="24"/>
        </w:rPr>
        <w:t>minorities</w:t>
      </w:r>
      <w:r w:rsidR="00ED4570">
        <w:rPr>
          <w:rFonts w:eastAsia="Times New Roman" w:cs="Times New Roman"/>
          <w:szCs w:val="24"/>
        </w:rPr>
        <w:t xml:space="preserve"> are under reported for SUD and Depressive Disorders. </w:t>
      </w:r>
      <w:r w:rsidR="00EA7857">
        <w:rPr>
          <w:rFonts w:eastAsia="Times New Roman" w:cs="Times New Roman"/>
          <w:szCs w:val="24"/>
        </w:rPr>
        <w:t>Which suggest we need more open dialogue in this sociodemographic population.</w:t>
      </w:r>
    </w:p>
    <w:p w14:paraId="13E2DCDA" w14:textId="790245D1" w:rsidR="00097212" w:rsidRPr="000102D4" w:rsidRDefault="00097212" w:rsidP="000102D4">
      <w:pPr>
        <w:spacing w:before="120" w:line="240" w:lineRule="auto"/>
        <w:ind w:right="-187"/>
        <w:rPr>
          <w:rFonts w:eastAsia="Times New Roman" w:cs="Times New Roman"/>
          <w:i/>
          <w:szCs w:val="24"/>
        </w:rPr>
      </w:pPr>
      <w:r w:rsidRPr="000102D4">
        <w:rPr>
          <w:rFonts w:eastAsia="Times New Roman" w:cs="Times New Roman"/>
          <w:szCs w:val="24"/>
        </w:rPr>
        <w:t>Josefsson, T, Lindwall, M, Archer, T (</w:t>
      </w:r>
      <w:r w:rsidR="00D01DB2" w:rsidRPr="000102D4">
        <w:rPr>
          <w:rFonts w:eastAsia="Times New Roman" w:cs="Times New Roman"/>
          <w:szCs w:val="24"/>
        </w:rPr>
        <w:t xml:space="preserve">2013), </w:t>
      </w:r>
      <w:r w:rsidR="00D01DB2" w:rsidRPr="000102D4">
        <w:rPr>
          <w:rFonts w:eastAsia="Times New Roman" w:cs="Times New Roman"/>
          <w:i/>
          <w:szCs w:val="24"/>
        </w:rPr>
        <w:t xml:space="preserve">Physical exercise intervention in depressive disorders Meta-analysis and systematic review. </w:t>
      </w:r>
      <w:r w:rsidR="00D01DB2" w:rsidRPr="000102D4">
        <w:rPr>
          <w:rFonts w:eastAsia="Times New Roman" w:cs="Times New Roman"/>
          <w:szCs w:val="24"/>
        </w:rPr>
        <w:t>John Wiley &amp; Sons., Halmstad Sweden. 24: 259_272 doi: 10.1111/sms.12050</w:t>
      </w:r>
    </w:p>
    <w:p w14:paraId="7614A3A7" w14:textId="7A6C6864" w:rsidR="00097212" w:rsidRPr="000102D4" w:rsidRDefault="00D01DB2" w:rsidP="000102D4">
      <w:pPr>
        <w:spacing w:before="120" w:line="240" w:lineRule="auto"/>
        <w:ind w:right="-187"/>
        <w:rPr>
          <w:rFonts w:eastAsia="Times New Roman" w:cs="Times New Roman"/>
          <w:szCs w:val="24"/>
        </w:rPr>
      </w:pPr>
      <w:r w:rsidRPr="000102D4">
        <w:rPr>
          <w:rFonts w:eastAsia="Times New Roman" w:cs="Times New Roman"/>
          <w:szCs w:val="24"/>
        </w:rPr>
        <w:t xml:space="preserve">Alternate treatments have proven to be effective for Depressive Disorders other than anti-depressants. Physical activity is considered one alternative to medication. Health benefits of physical activity prove to be beneficial for many who struggle with depression. </w:t>
      </w:r>
      <w:r w:rsidR="00DA3643" w:rsidRPr="000102D4">
        <w:rPr>
          <w:rFonts w:eastAsia="Times New Roman" w:cs="Times New Roman"/>
          <w:szCs w:val="24"/>
        </w:rPr>
        <w:t>Psychotherapy is found beneficial, other treatments include, mindfulness, meditation, and self-help groups. Problems with anti-depressants is that 50% of people stop using them within the first month. We need to look at other options other than only medication. Eating right, light therapy,</w:t>
      </w:r>
      <w:r w:rsidR="00F63765" w:rsidRPr="000102D4">
        <w:rPr>
          <w:rFonts w:eastAsia="Times New Roman" w:cs="Times New Roman"/>
          <w:szCs w:val="24"/>
        </w:rPr>
        <w:t xml:space="preserve"> or</w:t>
      </w:r>
      <w:r w:rsidR="00DA3643" w:rsidRPr="000102D4">
        <w:rPr>
          <w:rFonts w:eastAsia="Times New Roman" w:cs="Times New Roman"/>
          <w:szCs w:val="24"/>
        </w:rPr>
        <w:t xml:space="preserve"> herbal remedies. Although, more research is needed on other options, and fighting depressive disorders.  In a meta-analysis it was shown that those who exercise showed less symptoms of depression than those who did not.</w:t>
      </w:r>
    </w:p>
    <w:p w14:paraId="4B12DCFB" w14:textId="77777777" w:rsidR="00E05EBE" w:rsidRPr="000102D4" w:rsidRDefault="00E05EBE" w:rsidP="000102D4">
      <w:pPr>
        <w:spacing w:before="120" w:line="240" w:lineRule="auto"/>
        <w:ind w:right="-187"/>
        <w:rPr>
          <w:rFonts w:eastAsia="Times New Roman" w:cs="Times New Roman"/>
          <w:szCs w:val="24"/>
        </w:rPr>
      </w:pPr>
      <w:r w:rsidRPr="000102D4">
        <w:rPr>
          <w:rFonts w:eastAsia="Times New Roman" w:cs="Times New Roman"/>
          <w:szCs w:val="24"/>
        </w:rPr>
        <w:t xml:space="preserve">Kring, A. M., Johnson, S. L., Davison, G., &amp; Neale, J. (2018). </w:t>
      </w:r>
      <w:r w:rsidRPr="000102D4">
        <w:rPr>
          <w:rFonts w:eastAsia="Times New Roman" w:cs="Times New Roman"/>
          <w:i/>
          <w:szCs w:val="24"/>
        </w:rPr>
        <w:t xml:space="preserve">Abnormal psychology: The science and treatment of psychological disorders </w:t>
      </w:r>
      <w:r w:rsidRPr="000102D4">
        <w:rPr>
          <w:rFonts w:eastAsia="Times New Roman" w:cs="Times New Roman"/>
          <w:szCs w:val="24"/>
        </w:rPr>
        <w:t>(14th ed.). Hoboken, NJ: John Wiley &amp; Sons, Inc. ISBN: 9781119456230.</w:t>
      </w:r>
    </w:p>
    <w:p w14:paraId="2DB46B31" w14:textId="77777777" w:rsidR="00E05EBE" w:rsidRPr="000102D4" w:rsidRDefault="00E05EBE" w:rsidP="000102D4">
      <w:pPr>
        <w:spacing w:before="120" w:line="240" w:lineRule="auto"/>
        <w:ind w:left="1440" w:right="-187" w:hanging="720"/>
        <w:rPr>
          <w:rFonts w:eastAsia="Times New Roman" w:cs="Times New Roman"/>
          <w:szCs w:val="24"/>
        </w:rPr>
      </w:pPr>
    </w:p>
    <w:p w14:paraId="7D8100C0" w14:textId="2ED2FD25" w:rsidR="00E05EBE" w:rsidRPr="000102D4" w:rsidRDefault="00103DE6" w:rsidP="000102D4">
      <w:pPr>
        <w:spacing w:line="240" w:lineRule="auto"/>
        <w:rPr>
          <w:rFonts w:eastAsia="Times New Roman" w:cs="Times New Roman"/>
          <w:szCs w:val="24"/>
        </w:rPr>
      </w:pPr>
      <w:r w:rsidRPr="000102D4">
        <w:rPr>
          <w:rFonts w:eastAsia="Times New Roman" w:cs="Times New Roman"/>
          <w:szCs w:val="24"/>
        </w:rPr>
        <w:t xml:space="preserve">Depression symptoms vary, when people get </w:t>
      </w:r>
      <w:r w:rsidR="00153C6D" w:rsidRPr="000102D4">
        <w:rPr>
          <w:rFonts w:eastAsia="Times New Roman" w:cs="Times New Roman"/>
          <w:szCs w:val="24"/>
        </w:rPr>
        <w:t>depressed,</w:t>
      </w:r>
      <w:r w:rsidRPr="000102D4">
        <w:rPr>
          <w:rFonts w:eastAsia="Times New Roman" w:cs="Times New Roman"/>
          <w:szCs w:val="24"/>
        </w:rPr>
        <w:t xml:space="preserve"> they become sad, </w:t>
      </w:r>
      <w:r w:rsidR="00153C6D" w:rsidRPr="000102D4">
        <w:rPr>
          <w:rFonts w:eastAsia="Times New Roman" w:cs="Times New Roman"/>
          <w:szCs w:val="24"/>
        </w:rPr>
        <w:t>hopeless. Physically</w:t>
      </w:r>
      <w:r w:rsidRPr="000102D4">
        <w:rPr>
          <w:rFonts w:eastAsia="Times New Roman" w:cs="Times New Roman"/>
          <w:szCs w:val="24"/>
        </w:rPr>
        <w:t xml:space="preserve"> they get </w:t>
      </w:r>
      <w:r w:rsidR="00153C6D" w:rsidRPr="000102D4">
        <w:rPr>
          <w:rFonts w:eastAsia="Times New Roman" w:cs="Times New Roman"/>
          <w:szCs w:val="24"/>
        </w:rPr>
        <w:t>fatigued</w:t>
      </w:r>
      <w:r w:rsidRPr="000102D4">
        <w:rPr>
          <w:rFonts w:eastAsia="Times New Roman" w:cs="Times New Roman"/>
          <w:szCs w:val="24"/>
        </w:rPr>
        <w:t xml:space="preserve">, </w:t>
      </w:r>
      <w:r w:rsidR="00153C6D" w:rsidRPr="000102D4">
        <w:rPr>
          <w:rFonts w:eastAsia="Times New Roman" w:cs="Times New Roman"/>
          <w:szCs w:val="24"/>
        </w:rPr>
        <w:t xml:space="preserve">there is a </w:t>
      </w:r>
      <w:r w:rsidRPr="000102D4">
        <w:rPr>
          <w:rFonts w:eastAsia="Times New Roman" w:cs="Times New Roman"/>
          <w:szCs w:val="24"/>
        </w:rPr>
        <w:t xml:space="preserve">lack of energy and many suffer with body pain. Many lose interest in sexual relations, they don’t take care of themselves, such as, they don’t bathe, and lose interest in their appearance. Social </w:t>
      </w:r>
      <w:r w:rsidR="00153C6D" w:rsidRPr="000102D4">
        <w:rPr>
          <w:rFonts w:eastAsia="Times New Roman" w:cs="Times New Roman"/>
          <w:szCs w:val="24"/>
        </w:rPr>
        <w:t>withdrawal</w:t>
      </w:r>
      <w:r w:rsidRPr="000102D4">
        <w:rPr>
          <w:rFonts w:eastAsia="Times New Roman" w:cs="Times New Roman"/>
          <w:szCs w:val="24"/>
        </w:rPr>
        <w:t xml:space="preserve"> is common</w:t>
      </w:r>
      <w:r w:rsidR="00153C6D" w:rsidRPr="000102D4">
        <w:rPr>
          <w:rFonts w:eastAsia="Times New Roman" w:cs="Times New Roman"/>
          <w:szCs w:val="24"/>
        </w:rPr>
        <w:t>,</w:t>
      </w:r>
      <w:r w:rsidRPr="000102D4">
        <w:rPr>
          <w:rFonts w:eastAsia="Times New Roman" w:cs="Times New Roman"/>
          <w:szCs w:val="24"/>
        </w:rPr>
        <w:t xml:space="preserve"> and the sufferer choses to be alone. One main issue with the depressed person is the self- incrimination</w:t>
      </w:r>
      <w:r w:rsidR="00153C6D" w:rsidRPr="000102D4">
        <w:rPr>
          <w:rFonts w:eastAsia="Times New Roman" w:cs="Times New Roman"/>
          <w:szCs w:val="24"/>
        </w:rPr>
        <w:t>,</w:t>
      </w:r>
      <w:r w:rsidRPr="000102D4">
        <w:rPr>
          <w:rFonts w:eastAsia="Times New Roman" w:cs="Times New Roman"/>
          <w:szCs w:val="24"/>
        </w:rPr>
        <w:t xml:space="preserve"> they blame themselves for their illness</w:t>
      </w:r>
      <w:r w:rsidR="00153C6D" w:rsidRPr="000102D4">
        <w:rPr>
          <w:rFonts w:eastAsia="Times New Roman" w:cs="Times New Roman"/>
          <w:szCs w:val="24"/>
        </w:rPr>
        <w:t xml:space="preserve">, which leads to more depression. Suicide ideations are common in those with a Depressive Disorder. </w:t>
      </w:r>
      <w:r w:rsidR="00BD3BBA" w:rsidRPr="000102D4">
        <w:rPr>
          <w:rFonts w:eastAsia="Times New Roman" w:cs="Times New Roman"/>
          <w:szCs w:val="24"/>
        </w:rPr>
        <w:t xml:space="preserve">Some that suffer from a depressive disorder will either sleep more or sleep less, others overeat, and others do not eat enough. </w:t>
      </w:r>
    </w:p>
    <w:p w14:paraId="5906D0AA" w14:textId="68FF55D0" w:rsidR="00E05EBE" w:rsidRPr="000102D4" w:rsidRDefault="00E05EBE" w:rsidP="000102D4">
      <w:pPr>
        <w:spacing w:line="240" w:lineRule="auto"/>
        <w:rPr>
          <w:rFonts w:cs="Times New Roman"/>
          <w:szCs w:val="24"/>
        </w:rPr>
      </w:pPr>
      <w:r w:rsidRPr="000102D4">
        <w:rPr>
          <w:rFonts w:cs="Times New Roman"/>
          <w:szCs w:val="24"/>
        </w:rPr>
        <w:br w:type="page"/>
      </w:r>
    </w:p>
    <w:p w14:paraId="60D19D02" w14:textId="77777777" w:rsidR="00E05EBE" w:rsidRDefault="00E05EBE"/>
    <w:sectPr w:rsidR="00E05EBE" w:rsidSect="00E05E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28986" w14:textId="77777777" w:rsidR="00A22A15" w:rsidRDefault="00A22A15" w:rsidP="00E05EBE">
      <w:pPr>
        <w:spacing w:line="240" w:lineRule="auto"/>
      </w:pPr>
      <w:r>
        <w:separator/>
      </w:r>
    </w:p>
  </w:endnote>
  <w:endnote w:type="continuationSeparator" w:id="0">
    <w:p w14:paraId="52914A7F" w14:textId="77777777" w:rsidR="00A22A15" w:rsidRDefault="00A22A15" w:rsidP="00E05E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45673" w14:textId="77777777" w:rsidR="00A22A15" w:rsidRDefault="00A22A15" w:rsidP="00E05EBE">
      <w:pPr>
        <w:spacing w:line="240" w:lineRule="auto"/>
      </w:pPr>
      <w:r>
        <w:separator/>
      </w:r>
    </w:p>
  </w:footnote>
  <w:footnote w:type="continuationSeparator" w:id="0">
    <w:p w14:paraId="21A9A5F6" w14:textId="77777777" w:rsidR="00A22A15" w:rsidRDefault="00A22A15" w:rsidP="00E05E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4FE92" w14:textId="4BB96CFA" w:rsidR="00E05EBE" w:rsidRDefault="00E05EBE">
    <w:pPr>
      <w:pStyle w:val="Header"/>
    </w:pPr>
    <w:r>
      <w:t>DEPRESSIVE DISORDERS</w:t>
    </w:r>
    <w:r w:rsidR="00BD0717">
      <w:t>/ADDICTION</w:t>
    </w:r>
    <w:r>
      <w:ptab w:relativeTo="margin" w:alignment="center" w:leader="none"/>
    </w:r>
    <w:r>
      <w:ptab w:relativeTo="margin" w:alignment="right" w:leader="none"/>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F9768" w14:textId="1C578A6A" w:rsidR="00E05EBE" w:rsidRDefault="00E05EBE">
    <w:pPr>
      <w:pStyle w:val="Header"/>
    </w:pPr>
    <w:r>
      <w:t>Running head: DEPRESSIVE DISORDERS</w:t>
    </w:r>
    <w:r w:rsidR="00BD0717">
      <w:t>/ADDICTION</w:t>
    </w:r>
    <w:r>
      <w:ptab w:relativeTo="margin" w:alignment="center" w:leader="none"/>
    </w:r>
    <w:r>
      <w:ptab w:relativeTo="margin" w:alignment="right" w:leader="none"/>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BE"/>
    <w:rsid w:val="00004372"/>
    <w:rsid w:val="000102D4"/>
    <w:rsid w:val="00012275"/>
    <w:rsid w:val="00015ABB"/>
    <w:rsid w:val="00097212"/>
    <w:rsid w:val="000A01C4"/>
    <w:rsid w:val="000B787B"/>
    <w:rsid w:val="00103DE6"/>
    <w:rsid w:val="0012610E"/>
    <w:rsid w:val="00153C6D"/>
    <w:rsid w:val="00221F6A"/>
    <w:rsid w:val="00271A81"/>
    <w:rsid w:val="00295661"/>
    <w:rsid w:val="00297315"/>
    <w:rsid w:val="002D3141"/>
    <w:rsid w:val="00323ED0"/>
    <w:rsid w:val="0032755B"/>
    <w:rsid w:val="00383C0C"/>
    <w:rsid w:val="00523F1A"/>
    <w:rsid w:val="00526E83"/>
    <w:rsid w:val="00552887"/>
    <w:rsid w:val="00620DD5"/>
    <w:rsid w:val="00647ADC"/>
    <w:rsid w:val="006549FD"/>
    <w:rsid w:val="006725B6"/>
    <w:rsid w:val="006B4B96"/>
    <w:rsid w:val="00750521"/>
    <w:rsid w:val="0078450F"/>
    <w:rsid w:val="007A7210"/>
    <w:rsid w:val="007C2089"/>
    <w:rsid w:val="008A06E6"/>
    <w:rsid w:val="00914D6B"/>
    <w:rsid w:val="00926945"/>
    <w:rsid w:val="009B4674"/>
    <w:rsid w:val="00A22A15"/>
    <w:rsid w:val="00A8551A"/>
    <w:rsid w:val="00B85749"/>
    <w:rsid w:val="00BA1A7E"/>
    <w:rsid w:val="00BD0717"/>
    <w:rsid w:val="00BD3BBA"/>
    <w:rsid w:val="00BE2F85"/>
    <w:rsid w:val="00CB702E"/>
    <w:rsid w:val="00D01DB2"/>
    <w:rsid w:val="00D3547E"/>
    <w:rsid w:val="00D377F3"/>
    <w:rsid w:val="00D5547B"/>
    <w:rsid w:val="00D91A2F"/>
    <w:rsid w:val="00DA3643"/>
    <w:rsid w:val="00E05EBE"/>
    <w:rsid w:val="00E741B5"/>
    <w:rsid w:val="00EA7857"/>
    <w:rsid w:val="00ED32AF"/>
    <w:rsid w:val="00ED4570"/>
    <w:rsid w:val="00F443E4"/>
    <w:rsid w:val="00F62437"/>
    <w:rsid w:val="00F63765"/>
    <w:rsid w:val="00FD4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DBF88"/>
  <w15:chartTrackingRefBased/>
  <w15:docId w15:val="{69A1E5C4-34A1-470E-87F0-9C2FEF0C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5EBE"/>
    <w:rPr>
      <w:rFonts w:ascii="Times New Roman" w:hAnsi="Times New Roman"/>
      <w:sz w:val="24"/>
    </w:rPr>
  </w:style>
  <w:style w:type="paragraph" w:styleId="Heading1">
    <w:name w:val="heading 1"/>
    <w:basedOn w:val="Normal"/>
    <w:next w:val="Normal"/>
    <w:link w:val="Heading1Char"/>
    <w:uiPriority w:val="9"/>
    <w:qFormat/>
    <w:rsid w:val="00E741B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EBE"/>
    <w:pPr>
      <w:tabs>
        <w:tab w:val="center" w:pos="4680"/>
        <w:tab w:val="right" w:pos="9360"/>
      </w:tabs>
      <w:spacing w:line="240" w:lineRule="auto"/>
    </w:pPr>
  </w:style>
  <w:style w:type="character" w:customStyle="1" w:styleId="HeaderChar">
    <w:name w:val="Header Char"/>
    <w:basedOn w:val="DefaultParagraphFont"/>
    <w:link w:val="Header"/>
    <w:uiPriority w:val="99"/>
    <w:rsid w:val="00E05EBE"/>
    <w:rPr>
      <w:rFonts w:ascii="Times New Roman" w:hAnsi="Times New Roman"/>
      <w:sz w:val="24"/>
    </w:rPr>
  </w:style>
  <w:style w:type="paragraph" w:styleId="Footer">
    <w:name w:val="footer"/>
    <w:basedOn w:val="Normal"/>
    <w:link w:val="FooterChar"/>
    <w:uiPriority w:val="99"/>
    <w:unhideWhenUsed/>
    <w:rsid w:val="00E05EBE"/>
    <w:pPr>
      <w:tabs>
        <w:tab w:val="center" w:pos="4680"/>
        <w:tab w:val="right" w:pos="9360"/>
      </w:tabs>
      <w:spacing w:line="240" w:lineRule="auto"/>
    </w:pPr>
  </w:style>
  <w:style w:type="character" w:customStyle="1" w:styleId="FooterChar">
    <w:name w:val="Footer Char"/>
    <w:basedOn w:val="DefaultParagraphFont"/>
    <w:link w:val="Footer"/>
    <w:uiPriority w:val="99"/>
    <w:rsid w:val="00E05EBE"/>
    <w:rPr>
      <w:rFonts w:ascii="Times New Roman" w:hAnsi="Times New Roman"/>
      <w:sz w:val="24"/>
    </w:rPr>
  </w:style>
  <w:style w:type="character" w:customStyle="1" w:styleId="Subtitle1">
    <w:name w:val="Subtitle1"/>
    <w:basedOn w:val="DefaultParagraphFont"/>
    <w:rsid w:val="00914D6B"/>
  </w:style>
  <w:style w:type="character" w:styleId="Emphasis">
    <w:name w:val="Emphasis"/>
    <w:basedOn w:val="DefaultParagraphFont"/>
    <w:uiPriority w:val="20"/>
    <w:qFormat/>
    <w:rsid w:val="00914D6B"/>
    <w:rPr>
      <w:i/>
      <w:iCs/>
    </w:rPr>
  </w:style>
  <w:style w:type="character" w:customStyle="1" w:styleId="author">
    <w:name w:val="author"/>
    <w:basedOn w:val="DefaultParagraphFont"/>
    <w:rsid w:val="00097212"/>
  </w:style>
  <w:style w:type="character" w:customStyle="1" w:styleId="articletitle">
    <w:name w:val="articletitle"/>
    <w:basedOn w:val="DefaultParagraphFont"/>
    <w:rsid w:val="00097212"/>
  </w:style>
  <w:style w:type="character" w:customStyle="1" w:styleId="journaltitle">
    <w:name w:val="journaltitle"/>
    <w:basedOn w:val="DefaultParagraphFont"/>
    <w:rsid w:val="00097212"/>
  </w:style>
  <w:style w:type="character" w:customStyle="1" w:styleId="pubyear">
    <w:name w:val="pubyear"/>
    <w:basedOn w:val="DefaultParagraphFont"/>
    <w:rsid w:val="00097212"/>
  </w:style>
  <w:style w:type="character" w:customStyle="1" w:styleId="vol">
    <w:name w:val="vol"/>
    <w:basedOn w:val="DefaultParagraphFont"/>
    <w:rsid w:val="00097212"/>
  </w:style>
  <w:style w:type="character" w:customStyle="1" w:styleId="pagefirst">
    <w:name w:val="pagefirst"/>
    <w:basedOn w:val="DefaultParagraphFont"/>
    <w:rsid w:val="00097212"/>
  </w:style>
  <w:style w:type="character" w:customStyle="1" w:styleId="pagelast">
    <w:name w:val="pagelast"/>
    <w:basedOn w:val="DefaultParagraphFont"/>
    <w:rsid w:val="00097212"/>
  </w:style>
  <w:style w:type="character" w:customStyle="1" w:styleId="Heading1Char">
    <w:name w:val="Heading 1 Char"/>
    <w:basedOn w:val="DefaultParagraphFont"/>
    <w:link w:val="Heading1"/>
    <w:uiPriority w:val="9"/>
    <w:rsid w:val="00E741B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758674">
      <w:bodyDiv w:val="1"/>
      <w:marLeft w:val="0"/>
      <w:marRight w:val="0"/>
      <w:marTop w:val="0"/>
      <w:marBottom w:val="0"/>
      <w:divBdr>
        <w:top w:val="none" w:sz="0" w:space="0" w:color="auto"/>
        <w:left w:val="none" w:sz="0" w:space="0" w:color="auto"/>
        <w:bottom w:val="none" w:sz="0" w:space="0" w:color="auto"/>
        <w:right w:val="none" w:sz="0" w:space="0" w:color="auto"/>
      </w:divBdr>
    </w:div>
    <w:div w:id="1481193223">
      <w:bodyDiv w:val="1"/>
      <w:marLeft w:val="0"/>
      <w:marRight w:val="0"/>
      <w:marTop w:val="0"/>
      <w:marBottom w:val="0"/>
      <w:divBdr>
        <w:top w:val="none" w:sz="0" w:space="0" w:color="auto"/>
        <w:left w:val="none" w:sz="0" w:space="0" w:color="auto"/>
        <w:bottom w:val="none" w:sz="0" w:space="0" w:color="auto"/>
        <w:right w:val="none" w:sz="0" w:space="0" w:color="auto"/>
      </w:divBdr>
    </w:div>
    <w:div w:id="162538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1998</TotalTime>
  <Pages>6</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GOLFERRON</dc:creator>
  <cp:keywords/>
  <dc:description/>
  <cp:lastModifiedBy>GOLFERRON</cp:lastModifiedBy>
  <cp:revision>17</cp:revision>
  <dcterms:created xsi:type="dcterms:W3CDTF">2018-11-09T18:23:00Z</dcterms:created>
  <dcterms:modified xsi:type="dcterms:W3CDTF">2018-11-18T20:33:00Z</dcterms:modified>
</cp:coreProperties>
</file>